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EC902" w14:textId="77777777" w:rsidR="00406776" w:rsidRPr="00E74611" w:rsidRDefault="00406776" w:rsidP="00114209">
      <w:pPr>
        <w:pStyle w:val="Header"/>
        <w:jc w:val="right"/>
        <w:rPr>
          <w:rFonts w:ascii="Arial" w:eastAsia="Calibri" w:hAnsi="Arial" w:cs="Arial"/>
          <w:b/>
          <w:bCs/>
        </w:rPr>
      </w:pPr>
    </w:p>
    <w:p w14:paraId="51B0D01E" w14:textId="7466D233" w:rsidR="00114209" w:rsidRPr="002370EA" w:rsidRDefault="00114209" w:rsidP="00114209">
      <w:pPr>
        <w:pStyle w:val="Header"/>
        <w:jc w:val="right"/>
        <w:rPr>
          <w:rFonts w:ascii="Arial" w:hAnsi="Arial" w:cs="Arial"/>
        </w:rPr>
      </w:pPr>
      <w:r w:rsidRPr="002370EA">
        <w:rPr>
          <w:rFonts w:ascii="Arial" w:eastAsia="Calibri" w:hAnsi="Arial" w:cs="Arial"/>
          <w:bCs/>
          <w:i/>
        </w:rPr>
        <w:t xml:space="preserve">Specialiųjų </w:t>
      </w:r>
      <w:r w:rsidR="00E74611" w:rsidRPr="002370EA">
        <w:rPr>
          <w:rFonts w:ascii="Arial" w:eastAsia="Calibri" w:hAnsi="Arial" w:cs="Arial"/>
          <w:bCs/>
          <w:i/>
        </w:rPr>
        <w:t xml:space="preserve">pirkimo </w:t>
      </w:r>
      <w:r w:rsidRPr="002370EA">
        <w:rPr>
          <w:rFonts w:ascii="Arial" w:eastAsia="Calibri" w:hAnsi="Arial" w:cs="Arial"/>
          <w:bCs/>
          <w:i/>
        </w:rPr>
        <w:t>sąlygų 1 priedas</w:t>
      </w:r>
    </w:p>
    <w:p w14:paraId="79BC7D62" w14:textId="072CEF09" w:rsidR="00C71538" w:rsidRPr="00E74611" w:rsidRDefault="00C71538">
      <w:pPr>
        <w:rPr>
          <w:rFonts w:ascii="Arial" w:eastAsia="Calibri" w:hAnsi="Arial" w:cs="Arial"/>
          <w:b/>
          <w:bCs/>
        </w:rPr>
      </w:pPr>
    </w:p>
    <w:p w14:paraId="62D9844E" w14:textId="53DD7EFF" w:rsidR="004A5BDE" w:rsidRPr="00E74611" w:rsidRDefault="00B86484" w:rsidP="00B86484">
      <w:pPr>
        <w:tabs>
          <w:tab w:val="left" w:pos="8137"/>
        </w:tabs>
        <w:spacing w:after="0" w:line="240" w:lineRule="auto"/>
        <w:jc w:val="center"/>
        <w:rPr>
          <w:rFonts w:ascii="Arial" w:eastAsia="Calibri" w:hAnsi="Arial" w:cs="Arial"/>
          <w:b/>
          <w:bCs/>
        </w:rPr>
      </w:pPr>
      <w:r w:rsidRPr="00E74611">
        <w:rPr>
          <w:rFonts w:ascii="Arial" w:eastAsia="Calibri" w:hAnsi="Arial" w:cs="Arial"/>
          <w:b/>
          <w:bCs/>
          <w:noProof/>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E74611">
        <w:rPr>
          <w:rFonts w:ascii="Arial" w:hAnsi="Arial" w:cs="Arial"/>
          <w:color w:val="000000"/>
          <w:shd w:val="clear" w:color="auto" w:fill="FFFFFF"/>
        </w:rPr>
        <w:br/>
      </w:r>
    </w:p>
    <w:p w14:paraId="4DB5964D" w14:textId="77777777" w:rsidR="004A0C48" w:rsidRPr="00E74611" w:rsidRDefault="004A0C48" w:rsidP="004A0C48">
      <w:pPr>
        <w:tabs>
          <w:tab w:val="left" w:pos="8137"/>
        </w:tabs>
        <w:spacing w:after="0" w:line="240" w:lineRule="auto"/>
        <w:ind w:firstLine="851"/>
        <w:jc w:val="center"/>
        <w:rPr>
          <w:rFonts w:ascii="Arial" w:eastAsia="Calibri" w:hAnsi="Arial" w:cs="Arial"/>
          <w:b/>
          <w:bCs/>
        </w:rPr>
      </w:pPr>
      <w:r w:rsidRPr="00E74611">
        <w:rPr>
          <w:rFonts w:ascii="Arial" w:eastAsia="Calibri" w:hAnsi="Arial" w:cs="Arial"/>
          <w:b/>
          <w:bCs/>
        </w:rPr>
        <w:t>TECHNINĖ SPECIFIKACIJA</w:t>
      </w:r>
    </w:p>
    <w:p w14:paraId="4A53F7D7" w14:textId="77777777" w:rsidR="004A0C48" w:rsidRPr="00E74611"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E74611"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E74611">
        <w:rPr>
          <w:rFonts w:ascii="Arial" w:eastAsia="Calibri" w:hAnsi="Arial" w:cs="Arial"/>
          <w:b/>
        </w:rPr>
        <w:t>SĄVOKOS IR SUTRUMPINIMAI</w:t>
      </w:r>
      <w:r w:rsidR="00B12E41" w:rsidRPr="00E74611">
        <w:rPr>
          <w:rFonts w:ascii="Arial" w:eastAsia="Calibri" w:hAnsi="Arial" w:cs="Arial"/>
          <w:b/>
        </w:rPr>
        <w:t>/ BENDRA INFORMACIJA</w:t>
      </w:r>
    </w:p>
    <w:p w14:paraId="4E75050A" w14:textId="2B286403" w:rsidR="004A0C48" w:rsidRPr="00E74611"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E74611">
        <w:rPr>
          <w:rFonts w:ascii="Arial" w:eastAsia="Calibri" w:hAnsi="Arial" w:cs="Arial"/>
          <w:b/>
        </w:rPr>
        <w:t>Pirkėjas / P</w:t>
      </w:r>
      <w:r w:rsidR="00682323" w:rsidRPr="00E74611">
        <w:rPr>
          <w:rFonts w:ascii="Arial" w:eastAsia="Calibri" w:hAnsi="Arial" w:cs="Arial"/>
          <w:b/>
        </w:rPr>
        <w:t>erkančioji organizacija</w:t>
      </w:r>
      <w:r w:rsidRPr="00E74611">
        <w:rPr>
          <w:rFonts w:ascii="Arial" w:eastAsia="Calibri" w:hAnsi="Arial" w:cs="Arial"/>
          <w:b/>
        </w:rPr>
        <w:t xml:space="preserve"> – </w:t>
      </w:r>
      <w:r w:rsidR="00B06A26" w:rsidRPr="00E74611">
        <w:rPr>
          <w:rFonts w:ascii="Arial" w:eastAsia="Calibri" w:hAnsi="Arial" w:cs="Arial"/>
          <w:b/>
        </w:rPr>
        <w:t>Vilniaus universitetas</w:t>
      </w:r>
    </w:p>
    <w:p w14:paraId="7A4F4046" w14:textId="77777777" w:rsidR="004A0C48" w:rsidRPr="00E74611"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E74611">
        <w:rPr>
          <w:rFonts w:ascii="Arial" w:eastAsia="Calibri" w:hAnsi="Arial" w:cs="Arial"/>
          <w:b/>
          <w:bCs/>
        </w:rPr>
        <w:t>Tiekėjas</w:t>
      </w:r>
      <w:r w:rsidRPr="00E74611">
        <w:rPr>
          <w:rFonts w:ascii="Arial" w:eastAsia="Calibri" w:hAnsi="Arial" w:cs="Arial"/>
          <w:bCs/>
        </w:rPr>
        <w:t xml:space="preserve"> –</w:t>
      </w:r>
      <w:r w:rsidR="00F83FAA" w:rsidRPr="00E74611">
        <w:rPr>
          <w:rFonts w:ascii="Arial" w:eastAsia="Calibri" w:hAnsi="Arial" w:cs="Arial"/>
          <w:bCs/>
        </w:rPr>
        <w:t xml:space="preserve"> </w:t>
      </w:r>
      <w:r w:rsidR="009A4D65" w:rsidRPr="00E74611">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E74611">
        <w:rPr>
          <w:rFonts w:ascii="Arial" w:eastAsia="Calibri" w:hAnsi="Arial" w:cs="Arial"/>
        </w:rPr>
        <w:t>su kuriuo Pirkėjas sudarys šio Pirkimo</w:t>
      </w:r>
      <w:r w:rsidRPr="00E74611">
        <w:rPr>
          <w:rFonts w:ascii="Arial" w:eastAsia="Calibri" w:hAnsi="Arial" w:cs="Arial"/>
        </w:rPr>
        <w:t xml:space="preserve"> sutartį.</w:t>
      </w:r>
      <w:r w:rsidR="009A4D65" w:rsidRPr="00E74611">
        <w:rPr>
          <w:rFonts w:ascii="Arial" w:hAnsi="Arial" w:cs="Arial"/>
          <w:color w:val="000000"/>
        </w:rPr>
        <w:t xml:space="preserve"> </w:t>
      </w:r>
    </w:p>
    <w:p w14:paraId="4D61AFFF" w14:textId="77777777" w:rsidR="004A0C48" w:rsidRPr="00E74611"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E74611">
        <w:rPr>
          <w:rFonts w:ascii="Arial" w:eastAsia="Calibri" w:hAnsi="Arial" w:cs="Arial"/>
          <w:b/>
        </w:rPr>
        <w:t>Sutartis</w:t>
      </w:r>
      <w:r w:rsidRPr="00E74611">
        <w:rPr>
          <w:rFonts w:ascii="Arial" w:eastAsia="Calibri" w:hAnsi="Arial" w:cs="Arial"/>
        </w:rPr>
        <w:t xml:space="preserve"> – </w:t>
      </w:r>
      <w:r w:rsidR="009A4D65" w:rsidRPr="00E74611">
        <w:rPr>
          <w:rFonts w:ascii="Arial" w:eastAsia="Calibri" w:hAnsi="Arial" w:cs="Arial"/>
        </w:rPr>
        <w:t>P</w:t>
      </w:r>
      <w:r w:rsidRPr="00E74611">
        <w:rPr>
          <w:rFonts w:ascii="Arial" w:eastAsia="Calibri" w:hAnsi="Arial" w:cs="Arial"/>
        </w:rPr>
        <w:t>irkimo sutartis, sudaroma tarp Tiekėjo ir Pirkėjo dėl šio Pirkimo objekto.</w:t>
      </w:r>
    </w:p>
    <w:p w14:paraId="37A99923" w14:textId="5041BD27" w:rsidR="004A0C48" w:rsidRPr="00E74611" w:rsidRDefault="00E223CB" w:rsidP="00E223CB">
      <w:pPr>
        <w:numPr>
          <w:ilvl w:val="1"/>
          <w:numId w:val="1"/>
        </w:numPr>
        <w:tabs>
          <w:tab w:val="left" w:pos="567"/>
          <w:tab w:val="left" w:pos="851"/>
        </w:tabs>
        <w:spacing w:after="0" w:line="240" w:lineRule="auto"/>
        <w:ind w:left="0" w:firstLine="0"/>
        <w:jc w:val="both"/>
        <w:rPr>
          <w:rFonts w:ascii="Arial" w:eastAsia="Calibri" w:hAnsi="Arial" w:cs="Arial"/>
        </w:rPr>
      </w:pPr>
      <w:r w:rsidRPr="00E74611">
        <w:rPr>
          <w:rFonts w:ascii="Arial" w:eastAsia="Calibri" w:hAnsi="Arial" w:cs="Arial"/>
          <w:b/>
        </w:rPr>
        <w:t>Projektas</w:t>
      </w:r>
      <w:r w:rsidRPr="00E74611">
        <w:rPr>
          <w:rFonts w:ascii="Arial" w:eastAsia="Calibri" w:hAnsi="Arial" w:cs="Arial"/>
        </w:rPr>
        <w:t xml:space="preserve"> – </w:t>
      </w:r>
      <w:r w:rsidRPr="00E74611">
        <w:rPr>
          <w:rFonts w:ascii="Arial" w:eastAsia="Calibri" w:hAnsi="Arial" w:cs="Arial"/>
          <w:bCs/>
        </w:rPr>
        <w:t xml:space="preserve">Vilniaus universitetas, siekdamas įgyvendinti projektą, </w:t>
      </w:r>
      <w:r w:rsidR="00C77055" w:rsidRPr="00E74611">
        <w:rPr>
          <w:rFonts w:ascii="Arial" w:eastAsia="Calibri" w:hAnsi="Arial" w:cs="Arial"/>
          <w:bCs/>
        </w:rPr>
        <w:t xml:space="preserve">„Europos </w:t>
      </w:r>
      <w:r w:rsidR="00894FC5" w:rsidRPr="00E74611">
        <w:rPr>
          <w:rFonts w:ascii="Arial" w:eastAsia="Calibri" w:hAnsi="Arial" w:cs="Arial"/>
          <w:bCs/>
        </w:rPr>
        <w:t>horizontas</w:t>
      </w:r>
      <w:r w:rsidR="00136941" w:rsidRPr="00E74611">
        <w:rPr>
          <w:rFonts w:ascii="Arial" w:eastAsia="Calibri" w:hAnsi="Arial" w:cs="Arial"/>
          <w:bCs/>
        </w:rPr>
        <w:t>“</w:t>
      </w:r>
      <w:r w:rsidRPr="00E74611">
        <w:rPr>
          <w:rFonts w:ascii="Arial" w:eastAsia="Calibri" w:hAnsi="Arial" w:cs="Arial"/>
          <w:bCs/>
        </w:rPr>
        <w:t xml:space="preserve">, numato įsigyti </w:t>
      </w:r>
      <w:r w:rsidR="00E51A27" w:rsidRPr="00E74611">
        <w:rPr>
          <w:rFonts w:ascii="Arial" w:eastAsia="Calibri" w:hAnsi="Arial" w:cs="Arial"/>
          <w:bCs/>
        </w:rPr>
        <w:t>toliau įvardintas p</w:t>
      </w:r>
      <w:r w:rsidRPr="00E74611">
        <w:rPr>
          <w:rFonts w:ascii="Arial" w:eastAsia="Calibri" w:hAnsi="Arial" w:cs="Arial"/>
          <w:bCs/>
        </w:rPr>
        <w:t>rek</w:t>
      </w:r>
      <w:r w:rsidR="00E51A27" w:rsidRPr="00E74611">
        <w:rPr>
          <w:rFonts w:ascii="Arial" w:eastAsia="Calibri" w:hAnsi="Arial" w:cs="Arial"/>
          <w:bCs/>
        </w:rPr>
        <w:t>e</w:t>
      </w:r>
      <w:r w:rsidRPr="00E74611">
        <w:rPr>
          <w:rFonts w:ascii="Arial" w:eastAsia="Calibri" w:hAnsi="Arial" w:cs="Arial"/>
          <w:bCs/>
        </w:rPr>
        <w:t>s</w:t>
      </w:r>
      <w:r w:rsidR="00E51A27" w:rsidRPr="00E74611">
        <w:rPr>
          <w:rFonts w:ascii="Arial" w:eastAsia="Calibri" w:hAnsi="Arial" w:cs="Arial"/>
          <w:bCs/>
        </w:rPr>
        <w:t>.</w:t>
      </w:r>
    </w:p>
    <w:p w14:paraId="0064A2D8" w14:textId="77777777" w:rsidR="002C4223" w:rsidRPr="00E74611" w:rsidRDefault="002C4223" w:rsidP="002C4223">
      <w:pPr>
        <w:tabs>
          <w:tab w:val="left" w:pos="567"/>
          <w:tab w:val="left" w:pos="851"/>
        </w:tabs>
        <w:spacing w:after="0" w:line="240" w:lineRule="auto"/>
        <w:jc w:val="both"/>
        <w:rPr>
          <w:rFonts w:ascii="Arial" w:eastAsia="Calibri" w:hAnsi="Arial" w:cs="Arial"/>
        </w:rPr>
      </w:pPr>
    </w:p>
    <w:p w14:paraId="2FC7E4C1" w14:textId="77777777" w:rsidR="004A0C48" w:rsidRPr="00E74611"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E74611">
        <w:rPr>
          <w:rFonts w:ascii="Arial" w:eastAsia="Calibri" w:hAnsi="Arial" w:cs="Arial"/>
          <w:b/>
          <w:shd w:val="clear" w:color="auto" w:fill="D9D9D9" w:themeFill="background1" w:themeFillShade="D9"/>
        </w:rPr>
        <w:t>PIRKIMO OBJEKTAS</w:t>
      </w:r>
    </w:p>
    <w:p w14:paraId="229F8101" w14:textId="56905A54" w:rsidR="004A0C48" w:rsidRPr="00E74611"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E74611">
        <w:rPr>
          <w:rFonts w:ascii="Arial" w:hAnsi="Arial" w:cs="Arial"/>
        </w:rPr>
        <w:t xml:space="preserve">Pirkimo objektas – </w:t>
      </w:r>
      <w:r w:rsidR="00CE58A1" w:rsidRPr="00E74611">
        <w:rPr>
          <w:rFonts w:ascii="Arial" w:hAnsi="Arial" w:cs="Arial"/>
          <w:color w:val="000000"/>
        </w:rPr>
        <w:t>Laidžių polimerinių kapsulių gamybos sistema</w:t>
      </w:r>
      <w:r w:rsidRPr="00E74611">
        <w:rPr>
          <w:rFonts w:ascii="Arial" w:hAnsi="Arial" w:cs="Arial"/>
        </w:rPr>
        <w:t xml:space="preserve"> (toliau – prekės).</w:t>
      </w:r>
    </w:p>
    <w:p w14:paraId="5C24D0C3" w14:textId="77777777" w:rsidR="004A0C48" w:rsidRPr="00E74611"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E74611">
        <w:rPr>
          <w:rFonts w:ascii="Arial" w:hAnsi="Arial" w:cs="Arial"/>
        </w:rPr>
        <w:t>Pirkimo objektas į pirkimo objekto dalis neskaidomas</w:t>
      </w:r>
      <w:r w:rsidR="00212FAB" w:rsidRPr="00E74611">
        <w:rPr>
          <w:rFonts w:ascii="Arial" w:hAnsi="Arial" w:cs="Arial"/>
        </w:rPr>
        <w:t>, todėl Tiekėjas privalo teikti pasiūlymą visai žemiau nurodytai pirkimo objekto apimčiai.</w:t>
      </w:r>
    </w:p>
    <w:p w14:paraId="3AFC8FA0" w14:textId="0DD22EF3" w:rsidR="00FB1922" w:rsidRPr="00A531CF" w:rsidRDefault="00A531CF" w:rsidP="00A531CF">
      <w:pPr>
        <w:tabs>
          <w:tab w:val="left" w:pos="426"/>
        </w:tabs>
        <w:suppressAutoHyphens/>
        <w:spacing w:after="0" w:line="240" w:lineRule="auto"/>
        <w:jc w:val="both"/>
        <w:rPr>
          <w:rFonts w:ascii="Arial" w:hAnsi="Arial" w:cs="Arial"/>
        </w:rPr>
      </w:pPr>
      <w:r>
        <w:rPr>
          <w:rFonts w:ascii="Arial" w:hAnsi="Arial" w:cs="Arial"/>
        </w:rPr>
        <w:t xml:space="preserve">2.3. </w:t>
      </w:r>
      <w:r w:rsidR="00FB1922" w:rsidRPr="00A531CF">
        <w:rPr>
          <w:rFonts w:ascii="Arial" w:hAnsi="Arial" w:cs="Arial"/>
        </w:rPr>
        <w:t>Prekių pristatymo vieta – Saulėtekio al. 7, LT-01257, Vilnius, Lietuva.</w:t>
      </w:r>
    </w:p>
    <w:p w14:paraId="4272FD83" w14:textId="7026B0CB" w:rsidR="006B699B" w:rsidRPr="00E74611" w:rsidRDefault="008800A1" w:rsidP="00212FAB">
      <w:pPr>
        <w:pStyle w:val="ListParagraph"/>
        <w:numPr>
          <w:ilvl w:val="1"/>
          <w:numId w:val="2"/>
        </w:numPr>
        <w:tabs>
          <w:tab w:val="left" w:pos="567"/>
        </w:tabs>
        <w:spacing w:after="0" w:line="240" w:lineRule="auto"/>
        <w:ind w:left="0" w:firstLine="0"/>
        <w:jc w:val="both"/>
        <w:rPr>
          <w:rFonts w:ascii="Arial" w:hAnsi="Arial" w:cs="Arial"/>
        </w:rPr>
      </w:pPr>
      <w:r w:rsidRPr="00E74611">
        <w:rPr>
          <w:rFonts w:ascii="Arial" w:hAnsi="Arial" w:cs="Arial"/>
        </w:rPr>
        <w:t>Prekių kiekiai</w:t>
      </w:r>
      <w:r w:rsidR="00032BF8">
        <w:rPr>
          <w:rFonts w:ascii="Arial" w:hAnsi="Arial" w:cs="Arial"/>
        </w:rPr>
        <w:t xml:space="preserve"> ir (ar) apimtys</w:t>
      </w:r>
      <w:r w:rsidR="009309F2" w:rsidRPr="00E74611">
        <w:rPr>
          <w:rFonts w:ascii="Arial" w:hAnsi="Arial" w:cs="Arial"/>
        </w:rPr>
        <w:t>:</w:t>
      </w:r>
    </w:p>
    <w:p w14:paraId="555B0A83" w14:textId="77777777" w:rsidR="004A0C48" w:rsidRPr="00E74611" w:rsidRDefault="00CC3B99" w:rsidP="004A0C48">
      <w:pPr>
        <w:spacing w:after="0" w:line="240" w:lineRule="auto"/>
        <w:jc w:val="right"/>
        <w:rPr>
          <w:rFonts w:ascii="Arial" w:hAnsi="Arial" w:cs="Arial"/>
          <w:b/>
        </w:rPr>
      </w:pPr>
      <w:r w:rsidRPr="00E74611">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090"/>
        <w:gridCol w:w="2287"/>
        <w:gridCol w:w="1371"/>
        <w:gridCol w:w="1378"/>
        <w:gridCol w:w="1329"/>
        <w:gridCol w:w="2173"/>
      </w:tblGrid>
      <w:tr w:rsidR="0043073D" w:rsidRPr="00E74611" w14:paraId="6DB4DB1C" w14:textId="77777777" w:rsidTr="006402B6">
        <w:trPr>
          <w:trHeight w:val="20"/>
          <w:jc w:val="center"/>
        </w:trPr>
        <w:tc>
          <w:tcPr>
            <w:tcW w:w="1218" w:type="dxa"/>
            <w:vMerge w:val="restart"/>
            <w:vAlign w:val="center"/>
          </w:tcPr>
          <w:p w14:paraId="20AF3209" w14:textId="77777777" w:rsidR="004D7ECA" w:rsidRPr="00E74611" w:rsidRDefault="004D7ECA" w:rsidP="00890D1D">
            <w:pPr>
              <w:jc w:val="center"/>
              <w:rPr>
                <w:rFonts w:ascii="Arial" w:hAnsi="Arial" w:cs="Arial"/>
                <w:b/>
                <w:sz w:val="22"/>
                <w:szCs w:val="22"/>
              </w:rPr>
            </w:pPr>
            <w:r w:rsidRPr="00E74611">
              <w:rPr>
                <w:rFonts w:ascii="Arial" w:hAnsi="Arial" w:cs="Arial"/>
                <w:b/>
                <w:sz w:val="22"/>
                <w:szCs w:val="22"/>
              </w:rPr>
              <w:t>Eil. Nr.</w:t>
            </w:r>
          </w:p>
        </w:tc>
        <w:tc>
          <w:tcPr>
            <w:tcW w:w="2538" w:type="dxa"/>
            <w:vMerge w:val="restart"/>
            <w:vAlign w:val="center"/>
          </w:tcPr>
          <w:p w14:paraId="7C1F5311" w14:textId="77777777" w:rsidR="004D7ECA" w:rsidRPr="00E74611" w:rsidRDefault="004D7ECA" w:rsidP="00890D1D">
            <w:pPr>
              <w:jc w:val="center"/>
              <w:rPr>
                <w:rFonts w:ascii="Arial" w:hAnsi="Arial" w:cs="Arial"/>
                <w:b/>
                <w:sz w:val="22"/>
                <w:szCs w:val="22"/>
              </w:rPr>
            </w:pPr>
            <w:r w:rsidRPr="00E74611">
              <w:rPr>
                <w:rFonts w:ascii="Arial" w:hAnsi="Arial" w:cs="Arial"/>
                <w:b/>
                <w:sz w:val="22"/>
                <w:szCs w:val="22"/>
              </w:rPr>
              <w:t>Prekės pavadinimas</w:t>
            </w:r>
          </w:p>
        </w:tc>
        <w:tc>
          <w:tcPr>
            <w:tcW w:w="1535" w:type="dxa"/>
            <w:vMerge w:val="restart"/>
            <w:vAlign w:val="center"/>
          </w:tcPr>
          <w:p w14:paraId="58C29E2C" w14:textId="17D98C45" w:rsidR="004D7ECA" w:rsidRPr="00E74611" w:rsidRDefault="004D7ECA" w:rsidP="00890D1D">
            <w:pPr>
              <w:jc w:val="center"/>
              <w:rPr>
                <w:rFonts w:ascii="Arial" w:hAnsi="Arial" w:cs="Arial"/>
                <w:b/>
                <w:sz w:val="22"/>
                <w:szCs w:val="22"/>
              </w:rPr>
            </w:pPr>
            <w:r w:rsidRPr="00E74611">
              <w:rPr>
                <w:rFonts w:ascii="Arial" w:hAnsi="Arial" w:cs="Arial"/>
                <w:b/>
                <w:sz w:val="22"/>
                <w:szCs w:val="22"/>
              </w:rPr>
              <w:t xml:space="preserve">Prekių </w:t>
            </w:r>
            <w:r w:rsidR="004A5BDE" w:rsidRPr="00E74611">
              <w:rPr>
                <w:rFonts w:ascii="Arial" w:hAnsi="Arial" w:cs="Arial"/>
                <w:b/>
                <w:sz w:val="22"/>
                <w:szCs w:val="22"/>
              </w:rPr>
              <w:t xml:space="preserve">kiekis </w:t>
            </w:r>
            <w:r w:rsidR="00F03619" w:rsidRPr="00E74611">
              <w:rPr>
                <w:rFonts w:ascii="Arial" w:hAnsi="Arial" w:cs="Arial"/>
                <w:b/>
                <w:sz w:val="22"/>
                <w:szCs w:val="22"/>
              </w:rPr>
              <w:t xml:space="preserve">ir mato vnt. </w:t>
            </w:r>
          </w:p>
        </w:tc>
        <w:tc>
          <w:tcPr>
            <w:tcW w:w="2487" w:type="dxa"/>
            <w:gridSpan w:val="2"/>
            <w:tcBorders>
              <w:bottom w:val="single" w:sz="4" w:space="0" w:color="auto"/>
            </w:tcBorders>
            <w:vAlign w:val="center"/>
          </w:tcPr>
          <w:p w14:paraId="3D3AE683" w14:textId="77777777" w:rsidR="004D7ECA" w:rsidRPr="00E74611" w:rsidRDefault="004D7ECA" w:rsidP="00890D1D">
            <w:pPr>
              <w:jc w:val="center"/>
              <w:rPr>
                <w:rFonts w:ascii="Arial" w:hAnsi="Arial" w:cs="Arial"/>
                <w:b/>
                <w:sz w:val="22"/>
                <w:szCs w:val="22"/>
              </w:rPr>
            </w:pPr>
            <w:r w:rsidRPr="00E74611">
              <w:rPr>
                <w:rFonts w:ascii="Arial" w:hAnsi="Arial" w:cs="Arial"/>
                <w:b/>
                <w:sz w:val="22"/>
                <w:szCs w:val="22"/>
              </w:rPr>
              <w:t>Užsakymų teikimas</w:t>
            </w:r>
          </w:p>
        </w:tc>
        <w:tc>
          <w:tcPr>
            <w:tcW w:w="1850" w:type="dxa"/>
            <w:vMerge w:val="restart"/>
            <w:vAlign w:val="center"/>
          </w:tcPr>
          <w:p w14:paraId="17A9F1FB" w14:textId="047E3A0F" w:rsidR="004D7ECA" w:rsidRPr="00E74611" w:rsidRDefault="004D7ECA" w:rsidP="00890D1D">
            <w:pPr>
              <w:jc w:val="center"/>
              <w:rPr>
                <w:rFonts w:ascii="Arial" w:hAnsi="Arial" w:cs="Arial"/>
                <w:b/>
                <w:sz w:val="22"/>
                <w:szCs w:val="22"/>
              </w:rPr>
            </w:pPr>
            <w:r w:rsidRPr="00E74611">
              <w:rPr>
                <w:rFonts w:ascii="Arial" w:hAnsi="Arial" w:cs="Arial"/>
                <w:b/>
                <w:sz w:val="22"/>
                <w:szCs w:val="22"/>
              </w:rPr>
              <w:t>Prekių pristatymo</w:t>
            </w:r>
            <w:r w:rsidR="005B21AE" w:rsidRPr="00E74611">
              <w:rPr>
                <w:rFonts w:ascii="Arial" w:hAnsi="Arial" w:cs="Arial"/>
                <w:b/>
                <w:sz w:val="22"/>
                <w:szCs w:val="22"/>
              </w:rPr>
              <w:t>/tiekimo</w:t>
            </w:r>
            <w:r w:rsidRPr="00E74611">
              <w:rPr>
                <w:rFonts w:ascii="Arial" w:hAnsi="Arial" w:cs="Arial"/>
                <w:b/>
                <w:sz w:val="22"/>
                <w:szCs w:val="22"/>
              </w:rPr>
              <w:t xml:space="preserve"> </w:t>
            </w:r>
            <w:r w:rsidRPr="00E31A0C">
              <w:rPr>
                <w:rFonts w:ascii="Arial" w:hAnsi="Arial" w:cs="Arial"/>
                <w:b/>
                <w:sz w:val="22"/>
                <w:szCs w:val="22"/>
              </w:rPr>
              <w:t>terminas Sutarties įsigaliojimo (k.d.</w:t>
            </w:r>
            <w:r w:rsidR="00E31A0C" w:rsidRPr="00E31A0C">
              <w:rPr>
                <w:rFonts w:ascii="Arial" w:hAnsi="Arial" w:cs="Arial"/>
                <w:b/>
                <w:sz w:val="22"/>
                <w:szCs w:val="22"/>
              </w:rPr>
              <w:t>)</w:t>
            </w:r>
          </w:p>
        </w:tc>
      </w:tr>
      <w:tr w:rsidR="0043073D" w:rsidRPr="00E74611" w14:paraId="05E1D5A6" w14:textId="77777777" w:rsidTr="006402B6">
        <w:trPr>
          <w:trHeight w:val="2044"/>
          <w:jc w:val="center"/>
        </w:trPr>
        <w:tc>
          <w:tcPr>
            <w:tcW w:w="1218" w:type="dxa"/>
            <w:vMerge/>
            <w:vAlign w:val="center"/>
          </w:tcPr>
          <w:p w14:paraId="4E46B277" w14:textId="77777777" w:rsidR="004D7ECA" w:rsidRPr="00E74611" w:rsidRDefault="004D7ECA" w:rsidP="00890D1D">
            <w:pPr>
              <w:jc w:val="center"/>
              <w:rPr>
                <w:rFonts w:ascii="Arial" w:hAnsi="Arial" w:cs="Arial"/>
                <w:sz w:val="22"/>
                <w:szCs w:val="22"/>
              </w:rPr>
            </w:pPr>
          </w:p>
        </w:tc>
        <w:tc>
          <w:tcPr>
            <w:tcW w:w="2538" w:type="dxa"/>
            <w:vMerge/>
            <w:vAlign w:val="center"/>
          </w:tcPr>
          <w:p w14:paraId="09394B49" w14:textId="77777777" w:rsidR="004D7ECA" w:rsidRPr="00E74611" w:rsidRDefault="004D7ECA" w:rsidP="00890D1D">
            <w:pPr>
              <w:jc w:val="center"/>
              <w:rPr>
                <w:rFonts w:ascii="Arial" w:hAnsi="Arial" w:cs="Arial"/>
                <w:sz w:val="22"/>
                <w:szCs w:val="22"/>
              </w:rPr>
            </w:pPr>
          </w:p>
        </w:tc>
        <w:tc>
          <w:tcPr>
            <w:tcW w:w="1535" w:type="dxa"/>
            <w:vMerge/>
            <w:vAlign w:val="center"/>
          </w:tcPr>
          <w:p w14:paraId="7609F101" w14:textId="77777777" w:rsidR="004D7ECA" w:rsidRPr="00E74611" w:rsidRDefault="004D7ECA" w:rsidP="00890D1D">
            <w:pPr>
              <w:jc w:val="center"/>
              <w:rPr>
                <w:rFonts w:ascii="Arial" w:hAnsi="Arial" w:cs="Arial"/>
                <w:sz w:val="22"/>
                <w:szCs w:val="22"/>
              </w:rPr>
            </w:pPr>
          </w:p>
        </w:tc>
        <w:tc>
          <w:tcPr>
            <w:tcW w:w="1268" w:type="dxa"/>
            <w:tcBorders>
              <w:top w:val="single" w:sz="4" w:space="0" w:color="auto"/>
              <w:right w:val="single" w:sz="4" w:space="0" w:color="auto"/>
            </w:tcBorders>
            <w:vAlign w:val="center"/>
          </w:tcPr>
          <w:p w14:paraId="766FAA1F" w14:textId="1DF7A394" w:rsidR="004D7ECA" w:rsidRPr="00E74611" w:rsidRDefault="004D7ECA" w:rsidP="00DC79E6">
            <w:pPr>
              <w:jc w:val="center"/>
              <w:rPr>
                <w:rFonts w:ascii="Arial" w:hAnsi="Arial" w:cs="Arial"/>
                <w:b/>
                <w:sz w:val="22"/>
                <w:szCs w:val="22"/>
              </w:rPr>
            </w:pPr>
            <w:r w:rsidRPr="00E74611">
              <w:rPr>
                <w:rFonts w:ascii="Arial" w:hAnsi="Arial" w:cs="Arial"/>
                <w:b/>
                <w:sz w:val="22"/>
                <w:szCs w:val="22"/>
              </w:rPr>
              <w:t>Taip</w:t>
            </w:r>
            <w:r w:rsidR="00094A35" w:rsidRPr="00E74611">
              <w:rPr>
                <w:rFonts w:ascii="Arial" w:hAnsi="Arial" w:cs="Arial"/>
                <w:b/>
                <w:sz w:val="22"/>
                <w:szCs w:val="22"/>
              </w:rPr>
              <w:t xml:space="preserve"> (žymėti, jei prekių užsakymai bus teikiami pagal poreikį, periodiškai ar kt.)</w:t>
            </w:r>
          </w:p>
        </w:tc>
        <w:tc>
          <w:tcPr>
            <w:tcW w:w="1219" w:type="dxa"/>
            <w:tcBorders>
              <w:top w:val="single" w:sz="4" w:space="0" w:color="auto"/>
              <w:left w:val="single" w:sz="4" w:space="0" w:color="auto"/>
            </w:tcBorders>
            <w:vAlign w:val="center"/>
          </w:tcPr>
          <w:p w14:paraId="34DE63B8" w14:textId="404B2E45" w:rsidR="004D7ECA" w:rsidRPr="00E74611" w:rsidRDefault="004D7ECA" w:rsidP="00094A35">
            <w:pPr>
              <w:jc w:val="center"/>
              <w:rPr>
                <w:rFonts w:ascii="Arial" w:hAnsi="Arial" w:cs="Arial"/>
                <w:b/>
                <w:sz w:val="22"/>
                <w:szCs w:val="22"/>
              </w:rPr>
            </w:pPr>
            <w:r w:rsidRPr="00E74611">
              <w:rPr>
                <w:rFonts w:ascii="Arial" w:hAnsi="Arial" w:cs="Arial"/>
                <w:b/>
                <w:sz w:val="22"/>
                <w:szCs w:val="22"/>
              </w:rPr>
              <w:t>Ne</w:t>
            </w:r>
            <w:r w:rsidR="00094A35" w:rsidRPr="00E74611">
              <w:rPr>
                <w:rFonts w:ascii="Arial" w:hAnsi="Arial" w:cs="Arial"/>
                <w:b/>
                <w:sz w:val="22"/>
                <w:szCs w:val="22"/>
              </w:rPr>
              <w:t xml:space="preserve"> (žymėti, jei </w:t>
            </w:r>
            <w:r w:rsidR="0043073D" w:rsidRPr="00E74611">
              <w:rPr>
                <w:rFonts w:ascii="Arial" w:hAnsi="Arial" w:cs="Arial"/>
                <w:b/>
                <w:sz w:val="22"/>
                <w:szCs w:val="22"/>
              </w:rPr>
              <w:t>nurodytu laiku bus pristatytas visas perkamas prekių kiekis</w:t>
            </w:r>
            <w:r w:rsidR="00094A35" w:rsidRPr="00E74611">
              <w:rPr>
                <w:rFonts w:ascii="Arial" w:hAnsi="Arial" w:cs="Arial"/>
                <w:b/>
                <w:sz w:val="22"/>
                <w:szCs w:val="22"/>
              </w:rPr>
              <w:t>)</w:t>
            </w:r>
          </w:p>
        </w:tc>
        <w:tc>
          <w:tcPr>
            <w:tcW w:w="1850" w:type="dxa"/>
            <w:vMerge/>
            <w:vAlign w:val="center"/>
          </w:tcPr>
          <w:p w14:paraId="52A45871" w14:textId="77777777" w:rsidR="004D7ECA" w:rsidRPr="00E74611" w:rsidRDefault="004D7ECA" w:rsidP="00890D1D">
            <w:pPr>
              <w:jc w:val="center"/>
              <w:rPr>
                <w:rFonts w:ascii="Arial" w:hAnsi="Arial" w:cs="Arial"/>
                <w:sz w:val="22"/>
                <w:szCs w:val="22"/>
              </w:rPr>
            </w:pPr>
          </w:p>
        </w:tc>
      </w:tr>
      <w:tr w:rsidR="0043073D" w:rsidRPr="00E74611" w14:paraId="2DF177F6" w14:textId="77777777" w:rsidTr="006402B6">
        <w:trPr>
          <w:trHeight w:val="20"/>
          <w:jc w:val="center"/>
        </w:trPr>
        <w:tc>
          <w:tcPr>
            <w:tcW w:w="1218" w:type="dxa"/>
          </w:tcPr>
          <w:p w14:paraId="43CDF8AD" w14:textId="77777777" w:rsidR="004D7ECA" w:rsidRPr="00E74611" w:rsidRDefault="004D7ECA" w:rsidP="00890D1D">
            <w:pPr>
              <w:ind w:firstLine="313"/>
              <w:rPr>
                <w:rFonts w:ascii="Arial" w:hAnsi="Arial" w:cs="Arial"/>
                <w:sz w:val="22"/>
                <w:szCs w:val="22"/>
              </w:rPr>
            </w:pPr>
            <w:r w:rsidRPr="00E74611">
              <w:rPr>
                <w:rFonts w:ascii="Arial" w:hAnsi="Arial" w:cs="Arial"/>
                <w:sz w:val="22"/>
                <w:szCs w:val="22"/>
              </w:rPr>
              <w:t>1.</w:t>
            </w:r>
          </w:p>
        </w:tc>
        <w:tc>
          <w:tcPr>
            <w:tcW w:w="2538" w:type="dxa"/>
            <w:vAlign w:val="center"/>
          </w:tcPr>
          <w:p w14:paraId="4FC9E79A" w14:textId="093D7C8C" w:rsidR="004D7ECA" w:rsidRPr="00E74611" w:rsidRDefault="00141BE1" w:rsidP="00736515">
            <w:pPr>
              <w:ind w:hanging="38"/>
              <w:jc w:val="center"/>
              <w:rPr>
                <w:rFonts w:ascii="Arial" w:hAnsi="Arial" w:cs="Arial"/>
                <w:i/>
                <w:iCs/>
                <w:color w:val="FF0000"/>
                <w:sz w:val="22"/>
                <w:szCs w:val="22"/>
              </w:rPr>
            </w:pPr>
            <w:r w:rsidRPr="00E74611">
              <w:rPr>
                <w:rFonts w:ascii="Arial" w:hAnsi="Arial" w:cs="Arial"/>
                <w:color w:val="000000"/>
                <w:sz w:val="22"/>
                <w:szCs w:val="22"/>
              </w:rPr>
              <w:t>Laidžių polimerinių kapsulių gamybos sistema</w:t>
            </w:r>
          </w:p>
        </w:tc>
        <w:tc>
          <w:tcPr>
            <w:tcW w:w="1535" w:type="dxa"/>
            <w:vAlign w:val="center"/>
          </w:tcPr>
          <w:p w14:paraId="0FC6E839" w14:textId="6A99624C" w:rsidR="004D7ECA" w:rsidRPr="00E74611" w:rsidRDefault="00AD3FB5" w:rsidP="00736515">
            <w:pPr>
              <w:ind w:hanging="16"/>
              <w:jc w:val="center"/>
              <w:rPr>
                <w:rFonts w:ascii="Arial" w:hAnsi="Arial" w:cs="Arial"/>
                <w:i/>
                <w:iCs/>
                <w:color w:val="FF0000"/>
                <w:sz w:val="22"/>
                <w:szCs w:val="22"/>
              </w:rPr>
            </w:pPr>
            <w:r w:rsidRPr="00E74611">
              <w:rPr>
                <w:rFonts w:ascii="Arial" w:hAnsi="Arial" w:cs="Arial"/>
                <w:i/>
                <w:iCs/>
                <w:sz w:val="22"/>
                <w:szCs w:val="22"/>
              </w:rPr>
              <w:t>1 vnt.</w:t>
            </w:r>
            <w:r w:rsidR="005F4D06" w:rsidRPr="00E74611">
              <w:rPr>
                <w:rFonts w:ascii="Arial" w:hAnsi="Arial" w:cs="Arial"/>
                <w:i/>
                <w:iCs/>
                <w:sz w:val="22"/>
                <w:szCs w:val="22"/>
              </w:rPr>
              <w:t xml:space="preserve"> </w:t>
            </w:r>
          </w:p>
        </w:tc>
        <w:sdt>
          <w:sdtPr>
            <w:rPr>
              <w:rFonts w:ascii="Arial" w:hAnsi="Arial" w:cs="Arial"/>
            </w:rPr>
            <w:id w:val="-1892409944"/>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5CC78E0C" w14:textId="5EAE1D28" w:rsidR="004D7ECA" w:rsidRPr="00E74611" w:rsidRDefault="005F4D06" w:rsidP="004D7ECA">
                <w:pPr>
                  <w:jc w:val="center"/>
                  <w:rPr>
                    <w:rFonts w:ascii="Arial" w:hAnsi="Arial" w:cs="Arial"/>
                    <w:sz w:val="22"/>
                    <w:szCs w:val="22"/>
                  </w:rPr>
                </w:pPr>
                <w:r w:rsidRPr="00E74611">
                  <w:rPr>
                    <w:rFonts w:ascii="Segoe UI Symbol" w:eastAsia="MS Gothic" w:hAnsi="Segoe UI Symbol" w:cs="Segoe UI Symbol"/>
                    <w:sz w:val="22"/>
                    <w:szCs w:val="22"/>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219" w:type="dxa"/>
                <w:tcBorders>
                  <w:left w:val="single" w:sz="4" w:space="0" w:color="auto"/>
                </w:tcBorders>
                <w:vAlign w:val="center"/>
              </w:tcPr>
              <w:p w14:paraId="6EA15D2A" w14:textId="77F41298" w:rsidR="004D7ECA" w:rsidRPr="00E74611" w:rsidRDefault="00AD3FB5" w:rsidP="004D7ECA">
                <w:pPr>
                  <w:jc w:val="center"/>
                  <w:rPr>
                    <w:rFonts w:ascii="Arial" w:hAnsi="Arial" w:cs="Arial"/>
                    <w:sz w:val="22"/>
                    <w:szCs w:val="22"/>
                  </w:rPr>
                </w:pPr>
                <w:r w:rsidRPr="00E74611">
                  <w:rPr>
                    <w:rFonts w:ascii="Segoe UI Symbol" w:hAnsi="Segoe UI Symbol" w:cs="Segoe UI Symbol"/>
                    <w:sz w:val="22"/>
                    <w:szCs w:val="22"/>
                  </w:rPr>
                  <w:t>☒</w:t>
                </w:r>
              </w:p>
            </w:tc>
          </w:sdtContent>
        </w:sdt>
        <w:tc>
          <w:tcPr>
            <w:tcW w:w="1850" w:type="dxa"/>
            <w:vAlign w:val="center"/>
          </w:tcPr>
          <w:p w14:paraId="3F80094C" w14:textId="26E53BF3" w:rsidR="004D7ECA" w:rsidRPr="00E74611" w:rsidRDefault="006E1D1A" w:rsidP="00736515">
            <w:pPr>
              <w:ind w:hanging="16"/>
              <w:jc w:val="center"/>
              <w:rPr>
                <w:rFonts w:ascii="Arial" w:hAnsi="Arial" w:cs="Arial"/>
                <w:i/>
                <w:iCs/>
                <w:color w:val="FF0000"/>
                <w:sz w:val="22"/>
                <w:szCs w:val="22"/>
              </w:rPr>
            </w:pPr>
            <w:r w:rsidRPr="00E74611">
              <w:rPr>
                <w:rFonts w:ascii="Arial" w:hAnsi="Arial" w:cs="Arial"/>
                <w:i/>
                <w:iCs/>
                <w:sz w:val="22"/>
                <w:szCs w:val="22"/>
              </w:rPr>
              <w:t xml:space="preserve">30 k.d. </w:t>
            </w:r>
          </w:p>
        </w:tc>
      </w:tr>
    </w:tbl>
    <w:p w14:paraId="69B8FEFB" w14:textId="77777777" w:rsidR="004A0C48" w:rsidRPr="00E74611" w:rsidRDefault="004A0C48" w:rsidP="004A0C48">
      <w:pPr>
        <w:spacing w:after="0" w:line="240" w:lineRule="auto"/>
        <w:ind w:firstLine="851"/>
        <w:jc w:val="both"/>
        <w:rPr>
          <w:rFonts w:ascii="Arial" w:hAnsi="Arial" w:cs="Arial"/>
        </w:rPr>
      </w:pPr>
    </w:p>
    <w:p w14:paraId="16D27CF7" w14:textId="406F76CF" w:rsidR="004A0C48" w:rsidRPr="00E74611" w:rsidRDefault="004A0C48" w:rsidP="00F0650F">
      <w:pPr>
        <w:pStyle w:val="ListParagraph"/>
        <w:numPr>
          <w:ilvl w:val="1"/>
          <w:numId w:val="11"/>
        </w:numPr>
        <w:tabs>
          <w:tab w:val="left" w:pos="426"/>
        </w:tabs>
        <w:spacing w:after="0" w:line="240" w:lineRule="auto"/>
        <w:jc w:val="both"/>
        <w:rPr>
          <w:rFonts w:ascii="Arial" w:hAnsi="Arial" w:cs="Arial"/>
        </w:rPr>
      </w:pPr>
      <w:r w:rsidRPr="00E74611">
        <w:rPr>
          <w:rFonts w:ascii="Arial" w:hAnsi="Arial" w:cs="Arial"/>
        </w:rPr>
        <w:t xml:space="preserve"> Aukščiau esančioje lentelėje nurodytas prekių kiekis yra tikslus ir vykdant Sutartį nesikeis.</w:t>
      </w:r>
    </w:p>
    <w:p w14:paraId="6CC54D6C" w14:textId="4E061A8D" w:rsidR="004B55FF" w:rsidRPr="00E74611" w:rsidRDefault="004A0C48" w:rsidP="0070330A">
      <w:pPr>
        <w:pStyle w:val="ListParagraph"/>
        <w:numPr>
          <w:ilvl w:val="1"/>
          <w:numId w:val="11"/>
        </w:numPr>
        <w:tabs>
          <w:tab w:val="left" w:pos="567"/>
        </w:tabs>
        <w:spacing w:after="0" w:line="240" w:lineRule="auto"/>
        <w:ind w:left="0" w:firstLine="0"/>
        <w:jc w:val="both"/>
        <w:rPr>
          <w:rFonts w:ascii="Arial" w:hAnsi="Arial" w:cs="Arial"/>
        </w:rPr>
      </w:pPr>
      <w:r w:rsidRPr="00E74611">
        <w:rPr>
          <w:rFonts w:ascii="Arial" w:hAnsi="Arial" w:cs="Arial"/>
        </w:rPr>
        <w:t>Užsakymų teikimo tvarka</w:t>
      </w:r>
      <w:r w:rsidR="004B55FF" w:rsidRPr="00E74611">
        <w:rPr>
          <w:rFonts w:ascii="Arial" w:hAnsi="Arial" w:cs="Arial"/>
        </w:rPr>
        <w:t>:</w:t>
      </w:r>
    </w:p>
    <w:p w14:paraId="1392323D" w14:textId="040C7EFF" w:rsidR="00130DCD" w:rsidRPr="00FB09A8" w:rsidRDefault="004A0C48" w:rsidP="00933D1B">
      <w:pPr>
        <w:pStyle w:val="ListParagraph"/>
        <w:numPr>
          <w:ilvl w:val="2"/>
          <w:numId w:val="11"/>
        </w:numPr>
        <w:tabs>
          <w:tab w:val="left" w:pos="567"/>
        </w:tabs>
        <w:spacing w:after="0" w:line="240" w:lineRule="auto"/>
        <w:ind w:left="0" w:firstLine="0"/>
        <w:jc w:val="both"/>
        <w:rPr>
          <w:rFonts w:ascii="Arial" w:hAnsi="Arial" w:cs="Arial"/>
          <w:i/>
          <w:color w:val="FF0000"/>
        </w:rPr>
      </w:pPr>
      <w:r w:rsidRPr="00FB09A8">
        <w:rPr>
          <w:rFonts w:ascii="Arial" w:hAnsi="Arial" w:cs="Arial"/>
        </w:rPr>
        <w:t xml:space="preserve"> </w:t>
      </w:r>
      <w:r w:rsidR="004B55FF" w:rsidRPr="00FB09A8">
        <w:rPr>
          <w:rFonts w:ascii="Arial" w:hAnsi="Arial" w:cs="Arial"/>
        </w:rPr>
        <w:t>u</w:t>
      </w:r>
      <w:r w:rsidRPr="00FB09A8">
        <w:rPr>
          <w:rFonts w:ascii="Arial" w:hAnsi="Arial" w:cs="Arial"/>
        </w:rPr>
        <w:t xml:space="preserve">žsakymai </w:t>
      </w:r>
      <w:r w:rsidR="00046A16" w:rsidRPr="00FB09A8">
        <w:rPr>
          <w:rFonts w:ascii="Arial" w:hAnsi="Arial" w:cs="Arial"/>
        </w:rPr>
        <w:t>Sutarties galiojimo laikotarpi</w:t>
      </w:r>
      <w:r w:rsidR="00E30CF3" w:rsidRPr="00FB09A8">
        <w:rPr>
          <w:rFonts w:ascii="Arial" w:hAnsi="Arial" w:cs="Arial"/>
        </w:rPr>
        <w:t>u</w:t>
      </w:r>
      <w:r w:rsidR="00046A16" w:rsidRPr="00FB09A8">
        <w:rPr>
          <w:rFonts w:ascii="Arial" w:hAnsi="Arial" w:cs="Arial"/>
        </w:rPr>
        <w:t xml:space="preserve"> </w:t>
      </w:r>
      <w:r w:rsidRPr="00FB09A8">
        <w:rPr>
          <w:rFonts w:ascii="Arial" w:hAnsi="Arial" w:cs="Arial"/>
          <w:u w:val="single"/>
        </w:rPr>
        <w:t>neteikiami</w:t>
      </w:r>
      <w:r w:rsidR="00046A16" w:rsidRPr="00FB09A8">
        <w:rPr>
          <w:rFonts w:ascii="Arial" w:hAnsi="Arial" w:cs="Arial"/>
        </w:rPr>
        <w:t>.</w:t>
      </w:r>
      <w:r w:rsidR="003D4EE1" w:rsidRPr="00FB09A8">
        <w:rPr>
          <w:rFonts w:ascii="Arial" w:hAnsi="Arial" w:cs="Arial"/>
        </w:rPr>
        <w:t xml:space="preserve"> Tiekėjas nuo Sutarties įsigaliojimo per </w:t>
      </w:r>
      <w:r w:rsidR="00FB09A8" w:rsidRPr="00FB09A8">
        <w:rPr>
          <w:rFonts w:ascii="Arial" w:hAnsi="Arial" w:cs="Arial"/>
        </w:rPr>
        <w:t>1 lentelėje nurodytą terminą</w:t>
      </w:r>
      <w:r w:rsidR="00314040" w:rsidRPr="00FB09A8">
        <w:rPr>
          <w:rFonts w:ascii="Arial" w:hAnsi="Arial" w:cs="Arial"/>
        </w:rPr>
        <w:t xml:space="preserve"> įsipareigoja pristatyti prekes.</w:t>
      </w:r>
      <w:r w:rsidR="004B55FF" w:rsidRPr="00FB09A8">
        <w:rPr>
          <w:rFonts w:ascii="Arial" w:hAnsi="Arial" w:cs="Arial"/>
        </w:rPr>
        <w:t xml:space="preserve"> </w:t>
      </w:r>
    </w:p>
    <w:p w14:paraId="6A9DFA4A" w14:textId="77777777" w:rsidR="004A0C48" w:rsidRPr="00E74611" w:rsidRDefault="004A0C48" w:rsidP="004A0C48">
      <w:pPr>
        <w:tabs>
          <w:tab w:val="left" w:pos="709"/>
        </w:tabs>
        <w:spacing w:after="0" w:line="240" w:lineRule="auto"/>
        <w:ind w:firstLine="851"/>
        <w:contextualSpacing/>
        <w:rPr>
          <w:rFonts w:ascii="Arial" w:eastAsia="Calibri" w:hAnsi="Arial" w:cs="Arial"/>
          <w:b/>
        </w:rPr>
      </w:pPr>
    </w:p>
    <w:p w14:paraId="63C1A391" w14:textId="5CC59D9E" w:rsidR="004A0C48" w:rsidRPr="00E74611"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E74611">
        <w:rPr>
          <w:rFonts w:ascii="Arial" w:eastAsia="Calibri" w:hAnsi="Arial" w:cs="Arial"/>
          <w:b/>
        </w:rPr>
        <w:t>REIKALAVIMAI PREKĖMS</w:t>
      </w:r>
    </w:p>
    <w:p w14:paraId="16ACE7EA" w14:textId="46CB73AF" w:rsidR="00C344D3" w:rsidRPr="00E74611" w:rsidRDefault="002D5BBD" w:rsidP="002D5BBD">
      <w:pPr>
        <w:spacing w:after="0" w:line="240" w:lineRule="auto"/>
        <w:jc w:val="both"/>
        <w:rPr>
          <w:rFonts w:ascii="Arial" w:eastAsia="Calibri" w:hAnsi="Arial" w:cs="Arial"/>
        </w:rPr>
      </w:pPr>
      <w:r w:rsidRPr="00E74611">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E74611">
        <w:rPr>
          <w:rStyle w:val="FootnoteReference"/>
          <w:rFonts w:ascii="Arial" w:eastAsia="Calibri" w:hAnsi="Arial" w:cs="Arial"/>
        </w:rPr>
        <w:footnoteReference w:id="1"/>
      </w:r>
    </w:p>
    <w:p w14:paraId="639B898E" w14:textId="4EAD4F3D" w:rsidR="007249E8" w:rsidRPr="00E74611" w:rsidRDefault="007249E8" w:rsidP="00F2412D">
      <w:pPr>
        <w:spacing w:after="0" w:line="240" w:lineRule="auto"/>
        <w:ind w:firstLine="851"/>
        <w:jc w:val="center"/>
        <w:rPr>
          <w:rFonts w:ascii="Arial" w:eastAsia="Calibri" w:hAnsi="Arial" w:cs="Arial"/>
          <w:b/>
          <w:i/>
          <w:iCs/>
          <w:color w:val="00B0F0"/>
        </w:rPr>
      </w:pPr>
    </w:p>
    <w:p w14:paraId="637B9013" w14:textId="363806A1" w:rsidR="004A0C48" w:rsidRPr="00E74611" w:rsidRDefault="00CC3B99" w:rsidP="004A0C48">
      <w:pPr>
        <w:spacing w:after="0" w:line="240" w:lineRule="auto"/>
        <w:ind w:firstLine="851"/>
        <w:jc w:val="right"/>
        <w:rPr>
          <w:rFonts w:ascii="Arial" w:eastAsia="Calibri" w:hAnsi="Arial" w:cs="Arial"/>
          <w:b/>
        </w:rPr>
      </w:pPr>
      <w:r w:rsidRPr="00E74611">
        <w:rPr>
          <w:rFonts w:ascii="Arial" w:eastAsia="Calibri" w:hAnsi="Arial" w:cs="Arial"/>
          <w:b/>
        </w:rPr>
        <w:t>2 lentelė</w:t>
      </w:r>
      <w:r w:rsidR="00DB7B5F" w:rsidRPr="00E74611">
        <w:rPr>
          <w:rFonts w:ascii="Arial" w:eastAsia="Calibri" w:hAnsi="Arial" w:cs="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3024"/>
        <w:gridCol w:w="3026"/>
        <w:gridCol w:w="3031"/>
      </w:tblGrid>
      <w:tr w:rsidR="007249E8" w:rsidRPr="00E74611" w14:paraId="3DBC9E19" w14:textId="045F32DE" w:rsidTr="00F2412D">
        <w:trPr>
          <w:trHeight w:val="687"/>
        </w:trPr>
        <w:tc>
          <w:tcPr>
            <w:tcW w:w="2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31208" w14:textId="77777777" w:rsidR="007249E8" w:rsidRPr="00E74611" w:rsidRDefault="007249E8" w:rsidP="00890D1D">
            <w:pPr>
              <w:jc w:val="center"/>
              <w:rPr>
                <w:rFonts w:ascii="Arial" w:hAnsi="Arial" w:cs="Arial"/>
                <w:b/>
                <w:color w:val="000000"/>
              </w:rPr>
            </w:pPr>
            <w:r w:rsidRPr="00E74611">
              <w:rPr>
                <w:rFonts w:ascii="Arial" w:hAnsi="Arial" w:cs="Arial"/>
                <w:b/>
                <w:color w:val="000000"/>
              </w:rPr>
              <w:t>Eil.</w:t>
            </w:r>
          </w:p>
          <w:p w14:paraId="0BE78152" w14:textId="77777777" w:rsidR="007249E8" w:rsidRPr="00E74611" w:rsidRDefault="007249E8" w:rsidP="00890D1D">
            <w:pPr>
              <w:tabs>
                <w:tab w:val="left" w:pos="567"/>
              </w:tabs>
              <w:jc w:val="center"/>
              <w:rPr>
                <w:rFonts w:ascii="Arial" w:hAnsi="Arial" w:cs="Arial"/>
                <w:b/>
                <w:color w:val="000000"/>
              </w:rPr>
            </w:pPr>
            <w:r w:rsidRPr="00E74611">
              <w:rPr>
                <w:rFonts w:ascii="Arial" w:hAnsi="Arial" w:cs="Arial"/>
                <w:b/>
                <w:color w:val="000000"/>
              </w:rPr>
              <w:t>Nr.</w:t>
            </w:r>
          </w:p>
        </w:tc>
        <w:tc>
          <w:tcPr>
            <w:tcW w:w="1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58D40C" w14:textId="54B23CAD" w:rsidR="007249E8" w:rsidRPr="00E74611" w:rsidRDefault="007249E8" w:rsidP="00F558F0">
            <w:pPr>
              <w:jc w:val="center"/>
              <w:rPr>
                <w:rFonts w:ascii="Arial" w:hAnsi="Arial" w:cs="Arial"/>
                <w:b/>
              </w:rPr>
            </w:pPr>
            <w:r w:rsidRPr="00E74611">
              <w:rPr>
                <w:rFonts w:ascii="Arial" w:hAnsi="Arial" w:cs="Arial"/>
                <w:b/>
              </w:rPr>
              <w:t>Parametras</w:t>
            </w:r>
            <w:r w:rsidR="00311F86">
              <w:rPr>
                <w:rFonts w:ascii="Arial" w:hAnsi="Arial" w:cs="Arial"/>
                <w:b/>
              </w:rPr>
              <w:t>**</w:t>
            </w:r>
          </w:p>
        </w:tc>
        <w:tc>
          <w:tcPr>
            <w:tcW w:w="1573" w:type="pct"/>
            <w:tcBorders>
              <w:top w:val="single" w:sz="4" w:space="0" w:color="auto"/>
              <w:left w:val="single" w:sz="4" w:space="0" w:color="auto"/>
              <w:bottom w:val="single" w:sz="4" w:space="0" w:color="auto"/>
              <w:right w:val="single" w:sz="4" w:space="0" w:color="auto"/>
            </w:tcBorders>
            <w:shd w:val="clear" w:color="auto" w:fill="FFFFFF"/>
            <w:vAlign w:val="center"/>
          </w:tcPr>
          <w:p w14:paraId="03A3CB58" w14:textId="12A1C21F" w:rsidR="007249E8" w:rsidRPr="00E74611" w:rsidRDefault="007249E8" w:rsidP="00F63246">
            <w:pPr>
              <w:spacing w:after="0" w:line="240" w:lineRule="auto"/>
              <w:jc w:val="center"/>
              <w:rPr>
                <w:rFonts w:ascii="Arial" w:hAnsi="Arial" w:cs="Arial"/>
                <w:b/>
              </w:rPr>
            </w:pPr>
            <w:r w:rsidRPr="00E74611">
              <w:rPr>
                <w:rFonts w:ascii="Arial" w:hAnsi="Arial" w:cs="Arial"/>
                <w:b/>
              </w:rPr>
              <w:t>Reikalaujama reikšmė</w:t>
            </w:r>
            <w:r w:rsidRPr="00E74611">
              <w:rPr>
                <w:rFonts w:ascii="Arial" w:hAnsi="Arial" w:cs="Arial"/>
                <w:bCs/>
                <w:i/>
                <w:iCs/>
              </w:rPr>
              <w:t xml:space="preserve"> parametrai nurodomi intervalais arba su prierašu “ne mažiau kaip” /  “ne daugiau kaip”, nenaudojami konkretaus gaminio pavadinimai, jei nurodoma konkreti funkcija ar standartas, rašoma „arba lygiavertis“</w:t>
            </w:r>
          </w:p>
        </w:tc>
        <w:tc>
          <w:tcPr>
            <w:tcW w:w="1574" w:type="pct"/>
            <w:tcBorders>
              <w:top w:val="single" w:sz="4" w:space="0" w:color="auto"/>
              <w:left w:val="single" w:sz="4" w:space="0" w:color="auto"/>
              <w:bottom w:val="single" w:sz="4" w:space="0" w:color="auto"/>
              <w:right w:val="single" w:sz="4" w:space="0" w:color="auto"/>
            </w:tcBorders>
            <w:shd w:val="clear" w:color="auto" w:fill="FFFFFF"/>
            <w:vAlign w:val="center"/>
          </w:tcPr>
          <w:p w14:paraId="29DD7E0D" w14:textId="77777777" w:rsidR="007249E8" w:rsidRPr="00E74611" w:rsidRDefault="007249E8" w:rsidP="00F63246">
            <w:pPr>
              <w:spacing w:after="0" w:line="240" w:lineRule="auto"/>
              <w:jc w:val="center"/>
              <w:rPr>
                <w:rFonts w:ascii="Arial" w:hAnsi="Arial" w:cs="Arial"/>
                <w:b/>
                <w:color w:val="000000"/>
              </w:rPr>
            </w:pPr>
            <w:r w:rsidRPr="00E74611">
              <w:rPr>
                <w:rFonts w:ascii="Arial" w:hAnsi="Arial" w:cs="Arial"/>
                <w:b/>
                <w:color w:val="000000"/>
              </w:rPr>
              <w:t>Reikalaujamos reikšmės atitikimas</w:t>
            </w:r>
          </w:p>
          <w:p w14:paraId="532F3382" w14:textId="67F012D5" w:rsidR="007249E8" w:rsidRPr="00E74611" w:rsidRDefault="007249E8" w:rsidP="00F63246">
            <w:pPr>
              <w:spacing w:after="0" w:line="240" w:lineRule="auto"/>
              <w:jc w:val="center"/>
              <w:rPr>
                <w:rFonts w:ascii="Arial" w:hAnsi="Arial" w:cs="Arial"/>
                <w:bCs/>
                <w:i/>
                <w:iCs/>
                <w:color w:val="000000"/>
              </w:rPr>
            </w:pPr>
            <w:r w:rsidRPr="00E74611">
              <w:rPr>
                <w:rFonts w:ascii="Arial" w:hAnsi="Arial" w:cs="Arial"/>
                <w:bCs/>
                <w:i/>
                <w:iCs/>
                <w:color w:val="000000"/>
              </w:rPr>
              <w:t>(pildo tiekėjas)</w:t>
            </w:r>
          </w:p>
        </w:tc>
      </w:tr>
      <w:tr w:rsidR="007008CC" w:rsidRPr="00E74611" w14:paraId="2380005E" w14:textId="54D7D94B" w:rsidTr="00F23F4F">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7B7EEA1" w14:textId="744F23A1" w:rsidR="007008CC" w:rsidRPr="00E74611" w:rsidRDefault="007008CC" w:rsidP="00F2412D">
            <w:pPr>
              <w:jc w:val="center"/>
              <w:rPr>
                <w:rFonts w:ascii="Arial" w:hAnsi="Arial" w:cs="Arial"/>
                <w:color w:val="000000"/>
                <w:lang w:eastAsia="lt-LT"/>
              </w:rPr>
            </w:pPr>
            <w:r w:rsidRPr="00E74611">
              <w:rPr>
                <w:rFonts w:ascii="Arial" w:hAnsi="Arial" w:cs="Arial"/>
                <w:b/>
                <w:bCs/>
              </w:rPr>
              <w:t>Objekto pavadinimas.</w:t>
            </w:r>
            <w:r w:rsidRPr="00E74611">
              <w:rPr>
                <w:rFonts w:ascii="Arial" w:hAnsi="Arial" w:cs="Arial"/>
              </w:rPr>
              <w:t xml:space="preserve"> </w:t>
            </w:r>
            <w:r w:rsidR="007E7C3A" w:rsidRPr="00E74611">
              <w:rPr>
                <w:rFonts w:ascii="Arial" w:hAnsi="Arial" w:cs="Arial"/>
              </w:rPr>
              <w:t xml:space="preserve"> Laidžių polimerinių kapsulių gamybos sistema </w:t>
            </w:r>
          </w:p>
        </w:tc>
      </w:tr>
      <w:tr w:rsidR="007249E8" w:rsidRPr="00E74611" w14:paraId="2D531950" w14:textId="664A9544" w:rsidTr="00F2412D">
        <w:tc>
          <w:tcPr>
            <w:tcW w:w="280" w:type="pct"/>
            <w:tcBorders>
              <w:top w:val="single" w:sz="4" w:space="0" w:color="auto"/>
              <w:left w:val="single" w:sz="4" w:space="0" w:color="auto"/>
              <w:bottom w:val="single" w:sz="4" w:space="0" w:color="auto"/>
              <w:right w:val="single" w:sz="4" w:space="0" w:color="auto"/>
            </w:tcBorders>
            <w:vAlign w:val="center"/>
          </w:tcPr>
          <w:p w14:paraId="009AE7F9" w14:textId="1A24826B" w:rsidR="007249E8" w:rsidRPr="00E74611" w:rsidRDefault="00BA49F7" w:rsidP="00890D1D">
            <w:pPr>
              <w:jc w:val="center"/>
              <w:rPr>
                <w:rFonts w:ascii="Arial" w:hAnsi="Arial" w:cs="Arial"/>
                <w:color w:val="000000"/>
              </w:rPr>
            </w:pPr>
            <w:r w:rsidRPr="00E74611">
              <w:rPr>
                <w:rFonts w:ascii="Arial" w:hAnsi="Arial" w:cs="Arial"/>
                <w:color w:val="000000"/>
              </w:rPr>
              <w:t>1</w:t>
            </w:r>
            <w:r w:rsidR="007249E8" w:rsidRPr="00E74611">
              <w:rPr>
                <w:rFonts w:ascii="Arial" w:hAnsi="Arial" w:cs="Arial"/>
                <w:color w:val="000000"/>
              </w:rPr>
              <w:t>.</w:t>
            </w:r>
          </w:p>
        </w:tc>
        <w:tc>
          <w:tcPr>
            <w:tcW w:w="1572" w:type="pct"/>
            <w:tcBorders>
              <w:top w:val="single" w:sz="4" w:space="0" w:color="auto"/>
              <w:left w:val="single" w:sz="4" w:space="0" w:color="auto"/>
              <w:bottom w:val="single" w:sz="4" w:space="0" w:color="auto"/>
              <w:right w:val="single" w:sz="4" w:space="0" w:color="auto"/>
            </w:tcBorders>
          </w:tcPr>
          <w:p w14:paraId="51C1FC6B" w14:textId="5CCA6953" w:rsidR="007249E8" w:rsidRPr="00E74611" w:rsidRDefault="00807DDA" w:rsidP="00890D1D">
            <w:pPr>
              <w:rPr>
                <w:rFonts w:ascii="Arial" w:hAnsi="Arial" w:cs="Arial"/>
                <w:i/>
                <w:iCs/>
                <w:color w:val="FF0000"/>
                <w:lang w:eastAsia="lt-LT"/>
              </w:rPr>
            </w:pPr>
            <w:r w:rsidRPr="00E74611">
              <w:rPr>
                <w:rFonts w:ascii="Arial" w:hAnsi="Arial" w:cs="Arial"/>
                <w:color w:val="000000"/>
              </w:rPr>
              <w:t>Prietaiso paskirtis</w:t>
            </w:r>
            <w:r w:rsidR="00311F86">
              <w:rPr>
                <w:rFonts w:ascii="Arial" w:hAnsi="Arial" w:cs="Arial"/>
                <w:color w:val="000000"/>
              </w:rPr>
              <w:t>*</w:t>
            </w:r>
            <w:r w:rsidRPr="00E74611">
              <w:rPr>
                <w:rFonts w:ascii="Arial" w:hAnsi="Arial" w:cs="Arial"/>
                <w:color w:val="000000"/>
              </w:rPr>
              <w:t xml:space="preserve"> </w:t>
            </w:r>
          </w:p>
        </w:tc>
        <w:tc>
          <w:tcPr>
            <w:tcW w:w="1573" w:type="pct"/>
            <w:tcBorders>
              <w:top w:val="single" w:sz="4" w:space="0" w:color="auto"/>
              <w:left w:val="single" w:sz="4" w:space="0" w:color="auto"/>
              <w:bottom w:val="single" w:sz="4" w:space="0" w:color="auto"/>
              <w:right w:val="single" w:sz="4" w:space="0" w:color="auto"/>
            </w:tcBorders>
          </w:tcPr>
          <w:p w14:paraId="19FD8139" w14:textId="46A45936" w:rsidR="007249E8" w:rsidRPr="00E74611" w:rsidRDefault="00DD48CA" w:rsidP="00890D1D">
            <w:pPr>
              <w:rPr>
                <w:rFonts w:ascii="Arial" w:hAnsi="Arial" w:cs="Arial"/>
                <w:i/>
                <w:iCs/>
                <w:color w:val="FF0000"/>
                <w:lang w:eastAsia="lt-LT"/>
              </w:rPr>
            </w:pPr>
            <w:r w:rsidRPr="00E74611">
              <w:rPr>
                <w:rFonts w:ascii="Arial" w:hAnsi="Arial" w:cs="Arial"/>
                <w:color w:val="000000"/>
              </w:rPr>
              <w:t xml:space="preserve"> Sistema skirta tūkstančiams pavienių ląstelių inkapsuliuoti į pusiau pralaidžias kapsules (angl. semi-permeable capsules) naudojant specialius lustų rinkinius.</w:t>
            </w:r>
          </w:p>
        </w:tc>
        <w:tc>
          <w:tcPr>
            <w:tcW w:w="1574" w:type="pct"/>
            <w:tcBorders>
              <w:top w:val="single" w:sz="4" w:space="0" w:color="auto"/>
              <w:left w:val="single" w:sz="4" w:space="0" w:color="auto"/>
              <w:bottom w:val="single" w:sz="4" w:space="0" w:color="auto"/>
              <w:right w:val="single" w:sz="4" w:space="0" w:color="auto"/>
            </w:tcBorders>
          </w:tcPr>
          <w:p w14:paraId="564D386E" w14:textId="77777777" w:rsidR="007249E8" w:rsidRPr="00E74611" w:rsidRDefault="007249E8" w:rsidP="00890D1D">
            <w:pPr>
              <w:rPr>
                <w:rFonts w:ascii="Arial" w:hAnsi="Arial" w:cs="Arial"/>
                <w:color w:val="000000"/>
                <w:lang w:eastAsia="lt-LT"/>
              </w:rPr>
            </w:pPr>
          </w:p>
        </w:tc>
      </w:tr>
      <w:tr w:rsidR="007249E8" w:rsidRPr="00E74611" w14:paraId="50C860D8" w14:textId="6B7AAEEC" w:rsidTr="00F2412D">
        <w:tc>
          <w:tcPr>
            <w:tcW w:w="280" w:type="pct"/>
            <w:tcBorders>
              <w:top w:val="single" w:sz="4" w:space="0" w:color="auto"/>
              <w:left w:val="single" w:sz="4" w:space="0" w:color="auto"/>
              <w:bottom w:val="single" w:sz="4" w:space="0" w:color="auto"/>
              <w:right w:val="single" w:sz="4" w:space="0" w:color="auto"/>
            </w:tcBorders>
            <w:vAlign w:val="center"/>
          </w:tcPr>
          <w:p w14:paraId="67FECEFA" w14:textId="05AC05A3" w:rsidR="007249E8" w:rsidRPr="00E74611" w:rsidRDefault="00BA49F7" w:rsidP="00890D1D">
            <w:pPr>
              <w:jc w:val="center"/>
              <w:rPr>
                <w:rFonts w:ascii="Arial" w:hAnsi="Arial" w:cs="Arial"/>
                <w:color w:val="000000"/>
              </w:rPr>
            </w:pPr>
            <w:r w:rsidRPr="00E74611">
              <w:rPr>
                <w:rFonts w:ascii="Arial" w:hAnsi="Arial" w:cs="Arial"/>
                <w:color w:val="000000"/>
              </w:rPr>
              <w:t>2</w:t>
            </w:r>
            <w:r w:rsidR="007249E8" w:rsidRPr="00E74611">
              <w:rPr>
                <w:rFonts w:ascii="Arial" w:hAnsi="Arial" w:cs="Arial"/>
                <w:color w:val="000000"/>
              </w:rPr>
              <w:t>.</w:t>
            </w:r>
          </w:p>
        </w:tc>
        <w:tc>
          <w:tcPr>
            <w:tcW w:w="1572" w:type="pct"/>
            <w:tcBorders>
              <w:top w:val="single" w:sz="4" w:space="0" w:color="auto"/>
              <w:left w:val="single" w:sz="4" w:space="0" w:color="auto"/>
              <w:bottom w:val="single" w:sz="4" w:space="0" w:color="auto"/>
              <w:right w:val="single" w:sz="4" w:space="0" w:color="auto"/>
            </w:tcBorders>
          </w:tcPr>
          <w:p w14:paraId="35574083" w14:textId="4673518C" w:rsidR="007249E8" w:rsidRPr="00E74611" w:rsidRDefault="00FC71A6" w:rsidP="00890D1D">
            <w:pPr>
              <w:rPr>
                <w:rFonts w:ascii="Arial" w:hAnsi="Arial" w:cs="Arial"/>
                <w:color w:val="FF0000"/>
              </w:rPr>
            </w:pPr>
            <w:r w:rsidRPr="00E74611">
              <w:rPr>
                <w:rFonts w:ascii="Arial" w:hAnsi="Arial" w:cs="Arial"/>
              </w:rPr>
              <w:t>P</w:t>
            </w:r>
            <w:r w:rsidR="00C96462" w:rsidRPr="00E74611">
              <w:rPr>
                <w:rFonts w:ascii="Arial" w:hAnsi="Arial" w:cs="Arial"/>
              </w:rPr>
              <w:t>ritaikymas</w:t>
            </w:r>
            <w:r w:rsidR="0050568E">
              <w:rPr>
                <w:rFonts w:ascii="Arial" w:hAnsi="Arial" w:cs="Arial"/>
              </w:rPr>
              <w:t>*</w:t>
            </w:r>
          </w:p>
        </w:tc>
        <w:tc>
          <w:tcPr>
            <w:tcW w:w="1573" w:type="pct"/>
            <w:tcBorders>
              <w:top w:val="single" w:sz="4" w:space="0" w:color="auto"/>
              <w:left w:val="single" w:sz="4" w:space="0" w:color="auto"/>
              <w:bottom w:val="single" w:sz="4" w:space="0" w:color="auto"/>
              <w:right w:val="single" w:sz="4" w:space="0" w:color="auto"/>
            </w:tcBorders>
          </w:tcPr>
          <w:p w14:paraId="6F52A672" w14:textId="284D3F33" w:rsidR="007249E8" w:rsidRPr="00E74611" w:rsidRDefault="00C96462" w:rsidP="00890D1D">
            <w:pPr>
              <w:rPr>
                <w:rFonts w:ascii="Arial" w:hAnsi="Arial" w:cs="Arial"/>
                <w:i/>
                <w:iCs/>
                <w:color w:val="FF0000"/>
              </w:rPr>
            </w:pPr>
            <w:r w:rsidRPr="00E74611">
              <w:rPr>
                <w:rFonts w:ascii="Arial" w:hAnsi="Arial" w:cs="Arial"/>
                <w:color w:val="000000"/>
              </w:rPr>
              <w:t>Pavienių ląstelių genomikos tyrimai.</w:t>
            </w:r>
            <w:r w:rsidRPr="00E74611">
              <w:rPr>
                <w:rFonts w:ascii="Arial" w:hAnsi="Arial" w:cs="Arial"/>
                <w:i/>
                <w:iCs/>
                <w:color w:val="FF0000"/>
              </w:rPr>
              <w:t xml:space="preserve"> </w:t>
            </w:r>
          </w:p>
        </w:tc>
        <w:tc>
          <w:tcPr>
            <w:tcW w:w="1574" w:type="pct"/>
            <w:tcBorders>
              <w:top w:val="single" w:sz="4" w:space="0" w:color="auto"/>
              <w:left w:val="single" w:sz="4" w:space="0" w:color="auto"/>
              <w:bottom w:val="single" w:sz="4" w:space="0" w:color="auto"/>
              <w:right w:val="single" w:sz="4" w:space="0" w:color="auto"/>
            </w:tcBorders>
          </w:tcPr>
          <w:p w14:paraId="5C958134" w14:textId="77777777" w:rsidR="007249E8" w:rsidRPr="00E74611" w:rsidRDefault="007249E8" w:rsidP="00890D1D">
            <w:pPr>
              <w:rPr>
                <w:rFonts w:ascii="Arial" w:hAnsi="Arial" w:cs="Arial"/>
                <w:color w:val="000000"/>
              </w:rPr>
            </w:pPr>
          </w:p>
        </w:tc>
      </w:tr>
      <w:tr w:rsidR="007249E8" w:rsidRPr="00E74611" w14:paraId="581BB471" w14:textId="6E8A9043" w:rsidTr="00F2412D">
        <w:tc>
          <w:tcPr>
            <w:tcW w:w="280" w:type="pct"/>
            <w:tcBorders>
              <w:top w:val="single" w:sz="4" w:space="0" w:color="auto"/>
              <w:left w:val="single" w:sz="4" w:space="0" w:color="auto"/>
              <w:bottom w:val="single" w:sz="4" w:space="0" w:color="auto"/>
              <w:right w:val="single" w:sz="4" w:space="0" w:color="auto"/>
            </w:tcBorders>
            <w:vAlign w:val="center"/>
          </w:tcPr>
          <w:p w14:paraId="32381B02" w14:textId="3360EB9F" w:rsidR="007249E8" w:rsidRPr="00E74611" w:rsidRDefault="00BA49F7" w:rsidP="00890D1D">
            <w:pPr>
              <w:jc w:val="center"/>
              <w:rPr>
                <w:rFonts w:ascii="Arial" w:hAnsi="Arial" w:cs="Arial"/>
                <w:color w:val="000000"/>
              </w:rPr>
            </w:pPr>
            <w:r w:rsidRPr="00E74611">
              <w:rPr>
                <w:rFonts w:ascii="Arial" w:hAnsi="Arial" w:cs="Arial"/>
                <w:color w:val="000000"/>
              </w:rPr>
              <w:t>3</w:t>
            </w:r>
            <w:r w:rsidR="007249E8" w:rsidRPr="00E74611">
              <w:rPr>
                <w:rFonts w:ascii="Arial" w:hAnsi="Arial" w:cs="Arial"/>
                <w:color w:val="000000"/>
              </w:rPr>
              <w:t>.</w:t>
            </w:r>
          </w:p>
        </w:tc>
        <w:tc>
          <w:tcPr>
            <w:tcW w:w="1572" w:type="pct"/>
            <w:tcBorders>
              <w:top w:val="single" w:sz="4" w:space="0" w:color="auto"/>
              <w:left w:val="single" w:sz="4" w:space="0" w:color="auto"/>
              <w:bottom w:val="single" w:sz="4" w:space="0" w:color="auto"/>
              <w:right w:val="single" w:sz="4" w:space="0" w:color="auto"/>
            </w:tcBorders>
          </w:tcPr>
          <w:p w14:paraId="2D70DBB7" w14:textId="25C20B8A" w:rsidR="007249E8" w:rsidRPr="00E74611" w:rsidRDefault="00FD3D5C" w:rsidP="00890D1D">
            <w:pPr>
              <w:rPr>
                <w:rFonts w:ascii="Arial" w:hAnsi="Arial" w:cs="Arial"/>
                <w:i/>
                <w:iCs/>
                <w:color w:val="FF0000"/>
              </w:rPr>
            </w:pPr>
            <w:r w:rsidRPr="00E74611">
              <w:rPr>
                <w:rFonts w:ascii="Arial" w:hAnsi="Arial" w:cs="Arial"/>
                <w:color w:val="000000"/>
              </w:rPr>
              <w:t>Generuojamų kapsulių dydis</w:t>
            </w:r>
            <w:r w:rsidRPr="00E74611">
              <w:rPr>
                <w:rFonts w:ascii="Arial" w:hAnsi="Arial" w:cs="Arial"/>
                <w:i/>
                <w:iCs/>
                <w:color w:val="FF0000"/>
              </w:rPr>
              <w:t xml:space="preserve"> </w:t>
            </w:r>
          </w:p>
        </w:tc>
        <w:tc>
          <w:tcPr>
            <w:tcW w:w="1573" w:type="pct"/>
            <w:tcBorders>
              <w:top w:val="single" w:sz="4" w:space="0" w:color="auto"/>
              <w:left w:val="single" w:sz="4" w:space="0" w:color="auto"/>
              <w:bottom w:val="single" w:sz="4" w:space="0" w:color="auto"/>
              <w:right w:val="single" w:sz="4" w:space="0" w:color="auto"/>
            </w:tcBorders>
          </w:tcPr>
          <w:p w14:paraId="5DA9D9F7" w14:textId="19733B31" w:rsidR="007249E8" w:rsidRPr="00E74611" w:rsidRDefault="00FD3D5C" w:rsidP="00890D1D">
            <w:pPr>
              <w:rPr>
                <w:rFonts w:ascii="Arial" w:hAnsi="Arial" w:cs="Arial"/>
                <w:i/>
                <w:iCs/>
                <w:color w:val="FF0000"/>
              </w:rPr>
            </w:pPr>
            <w:r w:rsidRPr="00E74611">
              <w:rPr>
                <w:rFonts w:ascii="Arial" w:hAnsi="Arial" w:cs="Arial"/>
                <w:color w:val="000000"/>
              </w:rPr>
              <w:t>Turi būti vienodo dydžio (variabilumas ne didesnis nei 10%). Ne mažesni nei 60 µm, ne didesni nei 120 µm.</w:t>
            </w:r>
            <w:r w:rsidRPr="00E74611">
              <w:rPr>
                <w:rFonts w:ascii="Arial" w:hAnsi="Arial" w:cs="Arial"/>
                <w:i/>
                <w:iCs/>
                <w:color w:val="FF0000"/>
              </w:rPr>
              <w:t xml:space="preserve"> </w:t>
            </w:r>
          </w:p>
        </w:tc>
        <w:tc>
          <w:tcPr>
            <w:tcW w:w="1574" w:type="pct"/>
            <w:tcBorders>
              <w:top w:val="single" w:sz="4" w:space="0" w:color="auto"/>
              <w:left w:val="single" w:sz="4" w:space="0" w:color="auto"/>
              <w:bottom w:val="single" w:sz="4" w:space="0" w:color="auto"/>
              <w:right w:val="single" w:sz="4" w:space="0" w:color="auto"/>
            </w:tcBorders>
          </w:tcPr>
          <w:p w14:paraId="54CD5B84" w14:textId="77777777" w:rsidR="007249E8" w:rsidRPr="00E74611" w:rsidRDefault="007249E8" w:rsidP="00890D1D">
            <w:pPr>
              <w:rPr>
                <w:rFonts w:ascii="Arial" w:hAnsi="Arial" w:cs="Arial"/>
                <w:color w:val="000000"/>
              </w:rPr>
            </w:pPr>
          </w:p>
        </w:tc>
      </w:tr>
      <w:tr w:rsidR="00BA49F7" w:rsidRPr="00E74611" w14:paraId="1CB54861" w14:textId="77777777" w:rsidTr="007008CC">
        <w:tc>
          <w:tcPr>
            <w:tcW w:w="280" w:type="pct"/>
            <w:tcBorders>
              <w:top w:val="single" w:sz="4" w:space="0" w:color="auto"/>
              <w:left w:val="single" w:sz="4" w:space="0" w:color="auto"/>
              <w:bottom w:val="single" w:sz="4" w:space="0" w:color="auto"/>
              <w:right w:val="single" w:sz="4" w:space="0" w:color="auto"/>
            </w:tcBorders>
            <w:vAlign w:val="center"/>
          </w:tcPr>
          <w:p w14:paraId="277336A2" w14:textId="176CD26A" w:rsidR="00BA49F7" w:rsidRPr="00E74611" w:rsidRDefault="00BA49F7" w:rsidP="00890D1D">
            <w:pPr>
              <w:jc w:val="center"/>
              <w:rPr>
                <w:rFonts w:ascii="Arial" w:hAnsi="Arial" w:cs="Arial"/>
                <w:color w:val="000000"/>
              </w:rPr>
            </w:pPr>
            <w:r w:rsidRPr="00E74611">
              <w:rPr>
                <w:rFonts w:ascii="Arial" w:hAnsi="Arial" w:cs="Arial"/>
                <w:color w:val="000000"/>
              </w:rPr>
              <w:t>4.</w:t>
            </w:r>
          </w:p>
        </w:tc>
        <w:tc>
          <w:tcPr>
            <w:tcW w:w="1572" w:type="pct"/>
            <w:tcBorders>
              <w:top w:val="single" w:sz="4" w:space="0" w:color="auto"/>
              <w:left w:val="single" w:sz="4" w:space="0" w:color="auto"/>
              <w:bottom w:val="single" w:sz="4" w:space="0" w:color="auto"/>
              <w:right w:val="single" w:sz="4" w:space="0" w:color="auto"/>
            </w:tcBorders>
          </w:tcPr>
          <w:p w14:paraId="0A03B70D" w14:textId="48B93F42" w:rsidR="00BA49F7" w:rsidRPr="00E74611" w:rsidRDefault="00F1225F" w:rsidP="00890D1D">
            <w:pPr>
              <w:rPr>
                <w:rFonts w:ascii="Arial" w:hAnsi="Arial" w:cs="Arial"/>
                <w:i/>
                <w:iCs/>
                <w:color w:val="FF0000"/>
              </w:rPr>
            </w:pPr>
            <w:r w:rsidRPr="00E74611">
              <w:rPr>
                <w:rFonts w:ascii="Arial" w:hAnsi="Arial" w:cs="Arial"/>
                <w:color w:val="000000"/>
              </w:rPr>
              <w:t>Generuojamų pusiau laidžių kapsulių pralaidumas</w:t>
            </w:r>
            <w:r w:rsidRPr="00E74611">
              <w:rPr>
                <w:rFonts w:ascii="Arial" w:hAnsi="Arial" w:cs="Arial"/>
                <w:i/>
                <w:iCs/>
                <w:color w:val="FF0000"/>
              </w:rPr>
              <w:t xml:space="preserve"> </w:t>
            </w:r>
          </w:p>
        </w:tc>
        <w:tc>
          <w:tcPr>
            <w:tcW w:w="1573" w:type="pct"/>
            <w:tcBorders>
              <w:top w:val="single" w:sz="4" w:space="0" w:color="auto"/>
              <w:left w:val="single" w:sz="4" w:space="0" w:color="auto"/>
              <w:bottom w:val="single" w:sz="4" w:space="0" w:color="auto"/>
              <w:right w:val="single" w:sz="4" w:space="0" w:color="auto"/>
            </w:tcBorders>
          </w:tcPr>
          <w:p w14:paraId="4B922B2A" w14:textId="563A968B" w:rsidR="00BA49F7" w:rsidRPr="00E74611" w:rsidRDefault="002A6337" w:rsidP="00890D1D">
            <w:pPr>
              <w:rPr>
                <w:rFonts w:ascii="Arial" w:hAnsi="Arial" w:cs="Arial"/>
                <w:i/>
                <w:iCs/>
                <w:color w:val="FF0000"/>
              </w:rPr>
            </w:pPr>
            <w:r w:rsidRPr="00E74611">
              <w:rPr>
                <w:rFonts w:ascii="Arial" w:hAnsi="Arial" w:cs="Arial"/>
                <w:color w:val="000000"/>
              </w:rPr>
              <w:t>PGR metu, kapsulės saugiai sulaiko amplikonus ≥ 500 bp, t.y., 500 bp dvigrandę DNR ir 500 nt viengrandę DNR</w:t>
            </w:r>
            <w:r w:rsidRPr="00E74611">
              <w:rPr>
                <w:rFonts w:ascii="Arial" w:hAnsi="Arial" w:cs="Arial"/>
                <w:i/>
                <w:iCs/>
                <w:color w:val="FF0000"/>
              </w:rPr>
              <w:t xml:space="preserve"> </w:t>
            </w:r>
          </w:p>
        </w:tc>
        <w:tc>
          <w:tcPr>
            <w:tcW w:w="1574" w:type="pct"/>
            <w:tcBorders>
              <w:top w:val="single" w:sz="4" w:space="0" w:color="auto"/>
              <w:left w:val="single" w:sz="4" w:space="0" w:color="auto"/>
              <w:bottom w:val="single" w:sz="4" w:space="0" w:color="auto"/>
              <w:right w:val="single" w:sz="4" w:space="0" w:color="auto"/>
            </w:tcBorders>
          </w:tcPr>
          <w:p w14:paraId="418EC200" w14:textId="77777777" w:rsidR="00BA49F7" w:rsidRPr="00E74611" w:rsidRDefault="00BA49F7" w:rsidP="00890D1D">
            <w:pPr>
              <w:rPr>
                <w:rFonts w:ascii="Arial" w:hAnsi="Arial" w:cs="Arial"/>
                <w:color w:val="000000"/>
              </w:rPr>
            </w:pPr>
          </w:p>
        </w:tc>
      </w:tr>
      <w:tr w:rsidR="00B50AE0" w:rsidRPr="00E74611" w14:paraId="40FB9405" w14:textId="77777777" w:rsidTr="007008CC">
        <w:tc>
          <w:tcPr>
            <w:tcW w:w="280" w:type="pct"/>
            <w:tcBorders>
              <w:top w:val="single" w:sz="4" w:space="0" w:color="auto"/>
              <w:left w:val="single" w:sz="4" w:space="0" w:color="auto"/>
              <w:bottom w:val="single" w:sz="4" w:space="0" w:color="auto"/>
              <w:right w:val="single" w:sz="4" w:space="0" w:color="auto"/>
            </w:tcBorders>
            <w:vAlign w:val="center"/>
          </w:tcPr>
          <w:p w14:paraId="286BE29C" w14:textId="226C7E23" w:rsidR="00B50AE0" w:rsidRPr="00E74611" w:rsidRDefault="00B50AE0" w:rsidP="00890D1D">
            <w:pPr>
              <w:jc w:val="center"/>
              <w:rPr>
                <w:rFonts w:ascii="Arial" w:hAnsi="Arial" w:cs="Arial"/>
                <w:color w:val="000000"/>
              </w:rPr>
            </w:pPr>
            <w:r w:rsidRPr="00E74611">
              <w:rPr>
                <w:rFonts w:ascii="Arial" w:hAnsi="Arial" w:cs="Arial"/>
                <w:color w:val="000000"/>
              </w:rPr>
              <w:t>5.</w:t>
            </w:r>
          </w:p>
        </w:tc>
        <w:tc>
          <w:tcPr>
            <w:tcW w:w="1572" w:type="pct"/>
            <w:tcBorders>
              <w:top w:val="single" w:sz="4" w:space="0" w:color="auto"/>
              <w:left w:val="single" w:sz="4" w:space="0" w:color="auto"/>
              <w:bottom w:val="single" w:sz="4" w:space="0" w:color="auto"/>
              <w:right w:val="single" w:sz="4" w:space="0" w:color="auto"/>
            </w:tcBorders>
          </w:tcPr>
          <w:p w14:paraId="4DE14081" w14:textId="17A3A0F5" w:rsidR="00B50AE0" w:rsidRPr="00E74611" w:rsidRDefault="002A6337" w:rsidP="00890D1D">
            <w:pPr>
              <w:rPr>
                <w:rFonts w:ascii="Arial" w:hAnsi="Arial" w:cs="Arial"/>
                <w:i/>
                <w:iCs/>
                <w:color w:val="FF0000"/>
              </w:rPr>
            </w:pPr>
            <w:r w:rsidRPr="00E74611">
              <w:rPr>
                <w:rFonts w:ascii="Arial" w:hAnsi="Arial" w:cs="Arial"/>
                <w:color w:val="000000"/>
              </w:rPr>
              <w:t>Pompos funkcionalumas</w:t>
            </w:r>
            <w:r w:rsidRPr="00E74611">
              <w:rPr>
                <w:rFonts w:ascii="Arial" w:hAnsi="Arial" w:cs="Arial"/>
                <w:i/>
                <w:iCs/>
                <w:color w:val="FF0000"/>
              </w:rPr>
              <w:t xml:space="preserve"> </w:t>
            </w:r>
          </w:p>
        </w:tc>
        <w:tc>
          <w:tcPr>
            <w:tcW w:w="1573" w:type="pct"/>
            <w:tcBorders>
              <w:top w:val="single" w:sz="4" w:space="0" w:color="auto"/>
              <w:left w:val="single" w:sz="4" w:space="0" w:color="auto"/>
              <w:bottom w:val="single" w:sz="4" w:space="0" w:color="auto"/>
              <w:right w:val="single" w:sz="4" w:space="0" w:color="auto"/>
            </w:tcBorders>
          </w:tcPr>
          <w:p w14:paraId="557479CA" w14:textId="0E95A913" w:rsidR="00B50AE0" w:rsidRPr="00E74611" w:rsidRDefault="00AE1250" w:rsidP="00890D1D">
            <w:pPr>
              <w:rPr>
                <w:rFonts w:ascii="Arial" w:hAnsi="Arial" w:cs="Arial"/>
                <w:i/>
                <w:iCs/>
                <w:color w:val="FF0000"/>
              </w:rPr>
            </w:pPr>
            <w:r w:rsidRPr="00E74611">
              <w:rPr>
                <w:rFonts w:ascii="Arial" w:hAnsi="Arial" w:cs="Arial"/>
                <w:color w:val="000000"/>
              </w:rPr>
              <w:t>Ne mažiau nei 1 pompa, kurios generuojamas slėgis slėgis ne mažesnis nei 20 kPa, galimas nepertraukiamo veikimo laikas ne trumpesnis nei 30 min.</w:t>
            </w:r>
            <w:r w:rsidRPr="00E74611">
              <w:rPr>
                <w:rFonts w:ascii="Arial" w:hAnsi="Arial" w:cs="Arial"/>
                <w:i/>
                <w:iCs/>
                <w:color w:val="FF0000"/>
              </w:rPr>
              <w:t xml:space="preserve"> </w:t>
            </w:r>
            <w:r w:rsidR="00B50AE0" w:rsidRPr="00E74611">
              <w:rPr>
                <w:rFonts w:ascii="Arial" w:hAnsi="Arial" w:cs="Arial"/>
                <w:i/>
                <w:iCs/>
                <w:color w:val="FF0000"/>
              </w:rPr>
              <w:t xml:space="preserve"> </w:t>
            </w:r>
          </w:p>
        </w:tc>
        <w:tc>
          <w:tcPr>
            <w:tcW w:w="1574" w:type="pct"/>
            <w:tcBorders>
              <w:top w:val="single" w:sz="4" w:space="0" w:color="auto"/>
              <w:left w:val="single" w:sz="4" w:space="0" w:color="auto"/>
              <w:bottom w:val="single" w:sz="4" w:space="0" w:color="auto"/>
              <w:right w:val="single" w:sz="4" w:space="0" w:color="auto"/>
            </w:tcBorders>
          </w:tcPr>
          <w:p w14:paraId="70712DEB" w14:textId="77777777" w:rsidR="00B50AE0" w:rsidRPr="00E74611" w:rsidRDefault="00B50AE0" w:rsidP="00890D1D">
            <w:pPr>
              <w:rPr>
                <w:rFonts w:ascii="Arial" w:hAnsi="Arial" w:cs="Arial"/>
                <w:color w:val="000000"/>
              </w:rPr>
            </w:pPr>
          </w:p>
        </w:tc>
      </w:tr>
      <w:tr w:rsidR="00E741D0" w:rsidRPr="00E74611" w14:paraId="39F82B5B" w14:textId="77777777" w:rsidTr="007008CC">
        <w:tc>
          <w:tcPr>
            <w:tcW w:w="280" w:type="pct"/>
            <w:tcBorders>
              <w:top w:val="single" w:sz="4" w:space="0" w:color="auto"/>
              <w:left w:val="single" w:sz="4" w:space="0" w:color="auto"/>
              <w:bottom w:val="single" w:sz="4" w:space="0" w:color="auto"/>
              <w:right w:val="single" w:sz="4" w:space="0" w:color="auto"/>
            </w:tcBorders>
            <w:vAlign w:val="center"/>
          </w:tcPr>
          <w:p w14:paraId="3A8D92E3" w14:textId="467F6B88" w:rsidR="00E741D0" w:rsidRPr="00E74611" w:rsidRDefault="00AE1250" w:rsidP="00890D1D">
            <w:pPr>
              <w:jc w:val="center"/>
              <w:rPr>
                <w:rFonts w:ascii="Arial" w:hAnsi="Arial" w:cs="Arial"/>
                <w:color w:val="000000"/>
              </w:rPr>
            </w:pPr>
            <w:r w:rsidRPr="00E74611">
              <w:rPr>
                <w:rFonts w:ascii="Arial" w:hAnsi="Arial" w:cs="Arial"/>
                <w:color w:val="000000"/>
              </w:rPr>
              <w:t>6.</w:t>
            </w:r>
          </w:p>
        </w:tc>
        <w:tc>
          <w:tcPr>
            <w:tcW w:w="1572" w:type="pct"/>
            <w:tcBorders>
              <w:top w:val="single" w:sz="4" w:space="0" w:color="auto"/>
              <w:left w:val="single" w:sz="4" w:space="0" w:color="auto"/>
              <w:bottom w:val="single" w:sz="4" w:space="0" w:color="auto"/>
              <w:right w:val="single" w:sz="4" w:space="0" w:color="auto"/>
            </w:tcBorders>
          </w:tcPr>
          <w:p w14:paraId="6448D8DE" w14:textId="5D499F15" w:rsidR="00E741D0" w:rsidRPr="00E74611" w:rsidRDefault="007F1BAC" w:rsidP="00890D1D">
            <w:pPr>
              <w:rPr>
                <w:rFonts w:ascii="Arial" w:hAnsi="Arial" w:cs="Arial"/>
                <w:i/>
                <w:iCs/>
                <w:color w:val="FF0000"/>
              </w:rPr>
            </w:pPr>
            <w:r w:rsidRPr="00E74611">
              <w:rPr>
                <w:rFonts w:ascii="Arial" w:hAnsi="Arial" w:cs="Arial"/>
                <w:color w:val="000000"/>
              </w:rPr>
              <w:t>Fotoiniciacijos šviesos šaltinis</w:t>
            </w:r>
          </w:p>
        </w:tc>
        <w:tc>
          <w:tcPr>
            <w:tcW w:w="1573" w:type="pct"/>
            <w:tcBorders>
              <w:top w:val="single" w:sz="4" w:space="0" w:color="auto"/>
              <w:left w:val="single" w:sz="4" w:space="0" w:color="auto"/>
              <w:bottom w:val="single" w:sz="4" w:space="0" w:color="auto"/>
              <w:right w:val="single" w:sz="4" w:space="0" w:color="auto"/>
            </w:tcBorders>
          </w:tcPr>
          <w:p w14:paraId="59B4A4A6" w14:textId="0E8F284D" w:rsidR="00E741D0" w:rsidRPr="00E74611" w:rsidRDefault="007F1BAC" w:rsidP="00890D1D">
            <w:pPr>
              <w:rPr>
                <w:rFonts w:ascii="Arial" w:hAnsi="Arial" w:cs="Arial"/>
                <w:i/>
                <w:iCs/>
                <w:color w:val="FF0000"/>
              </w:rPr>
            </w:pPr>
            <w:r w:rsidRPr="00E74611">
              <w:rPr>
                <w:rFonts w:ascii="Arial" w:hAnsi="Arial" w:cs="Arial"/>
                <w:color w:val="000000"/>
              </w:rPr>
              <w:t>LED 385-405 nm, galingumas ne mažesnis nei 45 mW/cm².</w:t>
            </w:r>
          </w:p>
        </w:tc>
        <w:tc>
          <w:tcPr>
            <w:tcW w:w="1574" w:type="pct"/>
            <w:tcBorders>
              <w:top w:val="single" w:sz="4" w:space="0" w:color="auto"/>
              <w:left w:val="single" w:sz="4" w:space="0" w:color="auto"/>
              <w:bottom w:val="single" w:sz="4" w:space="0" w:color="auto"/>
              <w:right w:val="single" w:sz="4" w:space="0" w:color="auto"/>
            </w:tcBorders>
          </w:tcPr>
          <w:p w14:paraId="021D52A5" w14:textId="77777777" w:rsidR="00E741D0" w:rsidRPr="00E74611" w:rsidRDefault="00E741D0" w:rsidP="00890D1D">
            <w:pPr>
              <w:rPr>
                <w:rFonts w:ascii="Arial" w:hAnsi="Arial" w:cs="Arial"/>
                <w:color w:val="000000"/>
              </w:rPr>
            </w:pPr>
          </w:p>
        </w:tc>
      </w:tr>
      <w:tr w:rsidR="00E741D0" w:rsidRPr="00E74611" w14:paraId="01F260FB" w14:textId="77777777" w:rsidTr="007008CC">
        <w:tc>
          <w:tcPr>
            <w:tcW w:w="280" w:type="pct"/>
            <w:tcBorders>
              <w:top w:val="single" w:sz="4" w:space="0" w:color="auto"/>
              <w:left w:val="single" w:sz="4" w:space="0" w:color="auto"/>
              <w:bottom w:val="single" w:sz="4" w:space="0" w:color="auto"/>
              <w:right w:val="single" w:sz="4" w:space="0" w:color="auto"/>
            </w:tcBorders>
            <w:vAlign w:val="center"/>
          </w:tcPr>
          <w:p w14:paraId="14812D87" w14:textId="586AAE1C" w:rsidR="00E741D0" w:rsidRPr="00E74611" w:rsidRDefault="007F1BAC" w:rsidP="00890D1D">
            <w:pPr>
              <w:jc w:val="center"/>
              <w:rPr>
                <w:rFonts w:ascii="Arial" w:hAnsi="Arial" w:cs="Arial"/>
                <w:color w:val="000000"/>
              </w:rPr>
            </w:pPr>
            <w:r w:rsidRPr="00E74611">
              <w:rPr>
                <w:rFonts w:ascii="Arial" w:hAnsi="Arial" w:cs="Arial"/>
                <w:color w:val="000000"/>
              </w:rPr>
              <w:t>7.</w:t>
            </w:r>
          </w:p>
        </w:tc>
        <w:tc>
          <w:tcPr>
            <w:tcW w:w="1572" w:type="pct"/>
            <w:tcBorders>
              <w:top w:val="single" w:sz="4" w:space="0" w:color="auto"/>
              <w:left w:val="single" w:sz="4" w:space="0" w:color="auto"/>
              <w:bottom w:val="single" w:sz="4" w:space="0" w:color="auto"/>
              <w:right w:val="single" w:sz="4" w:space="0" w:color="auto"/>
            </w:tcBorders>
          </w:tcPr>
          <w:p w14:paraId="3ABC4D54" w14:textId="4D787CCC" w:rsidR="00E741D0" w:rsidRPr="00E74611" w:rsidRDefault="00136718" w:rsidP="00890D1D">
            <w:pPr>
              <w:rPr>
                <w:rFonts w:ascii="Arial" w:hAnsi="Arial" w:cs="Arial"/>
                <w:i/>
                <w:iCs/>
                <w:color w:val="FF0000"/>
              </w:rPr>
            </w:pPr>
            <w:r w:rsidRPr="00E74611">
              <w:rPr>
                <w:rFonts w:ascii="Arial" w:hAnsi="Arial" w:cs="Arial"/>
                <w:color w:val="000000"/>
              </w:rPr>
              <w:t>Maksimalus mėginių skaičius per paleidimą</w:t>
            </w:r>
          </w:p>
        </w:tc>
        <w:tc>
          <w:tcPr>
            <w:tcW w:w="1573" w:type="pct"/>
            <w:tcBorders>
              <w:top w:val="single" w:sz="4" w:space="0" w:color="auto"/>
              <w:left w:val="single" w:sz="4" w:space="0" w:color="auto"/>
              <w:bottom w:val="single" w:sz="4" w:space="0" w:color="auto"/>
              <w:right w:val="single" w:sz="4" w:space="0" w:color="auto"/>
            </w:tcBorders>
          </w:tcPr>
          <w:p w14:paraId="64EF50F7" w14:textId="3287413E" w:rsidR="00E741D0" w:rsidRPr="00E74611" w:rsidRDefault="00136718" w:rsidP="00890D1D">
            <w:pPr>
              <w:rPr>
                <w:rFonts w:ascii="Arial" w:hAnsi="Arial" w:cs="Arial"/>
                <w:i/>
                <w:iCs/>
                <w:color w:val="FF0000"/>
              </w:rPr>
            </w:pPr>
            <w:r w:rsidRPr="00E74611">
              <w:rPr>
                <w:rFonts w:ascii="Arial" w:hAnsi="Arial" w:cs="Arial"/>
                <w:color w:val="000000"/>
              </w:rPr>
              <w:t xml:space="preserve">Turi būti galimybė apdoroti iki 8 mėginių vienu metu (ne </w:t>
            </w:r>
            <w:r w:rsidRPr="00E74611">
              <w:rPr>
                <w:rFonts w:ascii="Arial" w:hAnsi="Arial" w:cs="Arial"/>
                <w:color w:val="000000"/>
              </w:rPr>
              <w:lastRenderedPageBreak/>
              <w:t>mažiau nei 4 lustai po 2 mėginius).</w:t>
            </w:r>
          </w:p>
        </w:tc>
        <w:tc>
          <w:tcPr>
            <w:tcW w:w="1574" w:type="pct"/>
            <w:tcBorders>
              <w:top w:val="single" w:sz="4" w:space="0" w:color="auto"/>
              <w:left w:val="single" w:sz="4" w:space="0" w:color="auto"/>
              <w:bottom w:val="single" w:sz="4" w:space="0" w:color="auto"/>
              <w:right w:val="single" w:sz="4" w:space="0" w:color="auto"/>
            </w:tcBorders>
          </w:tcPr>
          <w:p w14:paraId="4C01F3CA" w14:textId="77777777" w:rsidR="00E741D0" w:rsidRPr="00E74611" w:rsidRDefault="00E741D0" w:rsidP="00890D1D">
            <w:pPr>
              <w:rPr>
                <w:rFonts w:ascii="Arial" w:hAnsi="Arial" w:cs="Arial"/>
                <w:color w:val="000000"/>
              </w:rPr>
            </w:pPr>
          </w:p>
        </w:tc>
      </w:tr>
      <w:tr w:rsidR="00E741D0" w:rsidRPr="00E74611" w14:paraId="1A279CA6" w14:textId="77777777" w:rsidTr="007008CC">
        <w:tc>
          <w:tcPr>
            <w:tcW w:w="280" w:type="pct"/>
            <w:tcBorders>
              <w:top w:val="single" w:sz="4" w:space="0" w:color="auto"/>
              <w:left w:val="single" w:sz="4" w:space="0" w:color="auto"/>
              <w:bottom w:val="single" w:sz="4" w:space="0" w:color="auto"/>
              <w:right w:val="single" w:sz="4" w:space="0" w:color="auto"/>
            </w:tcBorders>
            <w:vAlign w:val="center"/>
          </w:tcPr>
          <w:p w14:paraId="140F24C3" w14:textId="72C91615" w:rsidR="00E741D0" w:rsidRPr="00E74611" w:rsidRDefault="00136718" w:rsidP="00890D1D">
            <w:pPr>
              <w:jc w:val="center"/>
              <w:rPr>
                <w:rFonts w:ascii="Arial" w:hAnsi="Arial" w:cs="Arial"/>
                <w:color w:val="000000"/>
              </w:rPr>
            </w:pPr>
            <w:r w:rsidRPr="00E74611">
              <w:rPr>
                <w:rFonts w:ascii="Arial" w:hAnsi="Arial" w:cs="Arial"/>
                <w:color w:val="000000"/>
              </w:rPr>
              <w:t>8.</w:t>
            </w:r>
          </w:p>
        </w:tc>
        <w:tc>
          <w:tcPr>
            <w:tcW w:w="1572" w:type="pct"/>
            <w:tcBorders>
              <w:top w:val="single" w:sz="4" w:space="0" w:color="auto"/>
              <w:left w:val="single" w:sz="4" w:space="0" w:color="auto"/>
              <w:bottom w:val="single" w:sz="4" w:space="0" w:color="auto"/>
              <w:right w:val="single" w:sz="4" w:space="0" w:color="auto"/>
            </w:tcBorders>
          </w:tcPr>
          <w:p w14:paraId="2401F740" w14:textId="2063384E" w:rsidR="00E741D0" w:rsidRPr="00E74611" w:rsidRDefault="0008415F" w:rsidP="00890D1D">
            <w:pPr>
              <w:rPr>
                <w:rFonts w:ascii="Arial" w:hAnsi="Arial" w:cs="Arial"/>
                <w:i/>
                <w:iCs/>
                <w:color w:val="FF0000"/>
              </w:rPr>
            </w:pPr>
            <w:r w:rsidRPr="00E74611">
              <w:rPr>
                <w:rFonts w:ascii="Arial" w:hAnsi="Arial" w:cs="Arial"/>
                <w:color w:val="000000"/>
              </w:rPr>
              <w:t>Generuojamas kapsulių kiekis</w:t>
            </w:r>
          </w:p>
        </w:tc>
        <w:tc>
          <w:tcPr>
            <w:tcW w:w="1573" w:type="pct"/>
            <w:tcBorders>
              <w:top w:val="single" w:sz="4" w:space="0" w:color="auto"/>
              <w:left w:val="single" w:sz="4" w:space="0" w:color="auto"/>
              <w:bottom w:val="single" w:sz="4" w:space="0" w:color="auto"/>
              <w:right w:val="single" w:sz="4" w:space="0" w:color="auto"/>
            </w:tcBorders>
          </w:tcPr>
          <w:p w14:paraId="7A7724BE" w14:textId="038B4028" w:rsidR="00E741D0" w:rsidRPr="00E74611" w:rsidRDefault="0008415F" w:rsidP="00890D1D">
            <w:pPr>
              <w:rPr>
                <w:rFonts w:ascii="Arial" w:hAnsi="Arial" w:cs="Arial"/>
                <w:i/>
                <w:iCs/>
                <w:color w:val="FF0000"/>
              </w:rPr>
            </w:pPr>
            <w:r w:rsidRPr="00E74611">
              <w:rPr>
                <w:rFonts w:ascii="Arial" w:hAnsi="Arial" w:cs="Arial"/>
                <w:color w:val="000000"/>
              </w:rPr>
              <w:t>Ne mažesnis nei 200 000 kapsulių generuojama per mėginį.</w:t>
            </w:r>
          </w:p>
        </w:tc>
        <w:tc>
          <w:tcPr>
            <w:tcW w:w="1574" w:type="pct"/>
            <w:tcBorders>
              <w:top w:val="single" w:sz="4" w:space="0" w:color="auto"/>
              <w:left w:val="single" w:sz="4" w:space="0" w:color="auto"/>
              <w:bottom w:val="single" w:sz="4" w:space="0" w:color="auto"/>
              <w:right w:val="single" w:sz="4" w:space="0" w:color="auto"/>
            </w:tcBorders>
          </w:tcPr>
          <w:p w14:paraId="47C98CB3" w14:textId="77777777" w:rsidR="00E741D0" w:rsidRPr="00E74611" w:rsidRDefault="00E741D0" w:rsidP="00890D1D">
            <w:pPr>
              <w:rPr>
                <w:rFonts w:ascii="Arial" w:hAnsi="Arial" w:cs="Arial"/>
                <w:color w:val="000000"/>
              </w:rPr>
            </w:pPr>
          </w:p>
        </w:tc>
      </w:tr>
      <w:tr w:rsidR="00E741D0" w:rsidRPr="00E74611" w14:paraId="587996BC" w14:textId="77777777" w:rsidTr="007008CC">
        <w:tc>
          <w:tcPr>
            <w:tcW w:w="280" w:type="pct"/>
            <w:tcBorders>
              <w:top w:val="single" w:sz="4" w:space="0" w:color="auto"/>
              <w:left w:val="single" w:sz="4" w:space="0" w:color="auto"/>
              <w:bottom w:val="single" w:sz="4" w:space="0" w:color="auto"/>
              <w:right w:val="single" w:sz="4" w:space="0" w:color="auto"/>
            </w:tcBorders>
            <w:vAlign w:val="center"/>
          </w:tcPr>
          <w:p w14:paraId="19181BB9" w14:textId="14970B57" w:rsidR="00E741D0" w:rsidRPr="00E74611" w:rsidRDefault="0008415F" w:rsidP="00890D1D">
            <w:pPr>
              <w:jc w:val="center"/>
              <w:rPr>
                <w:rFonts w:ascii="Arial" w:hAnsi="Arial" w:cs="Arial"/>
                <w:color w:val="000000"/>
              </w:rPr>
            </w:pPr>
            <w:r w:rsidRPr="00E74611">
              <w:rPr>
                <w:rFonts w:ascii="Arial" w:hAnsi="Arial" w:cs="Arial"/>
                <w:color w:val="000000"/>
              </w:rPr>
              <w:t>9.</w:t>
            </w:r>
          </w:p>
        </w:tc>
        <w:tc>
          <w:tcPr>
            <w:tcW w:w="1572" w:type="pct"/>
            <w:tcBorders>
              <w:top w:val="single" w:sz="4" w:space="0" w:color="auto"/>
              <w:left w:val="single" w:sz="4" w:space="0" w:color="auto"/>
              <w:bottom w:val="single" w:sz="4" w:space="0" w:color="auto"/>
              <w:right w:val="single" w:sz="4" w:space="0" w:color="auto"/>
            </w:tcBorders>
          </w:tcPr>
          <w:p w14:paraId="4CEC3EE7" w14:textId="4804C8E0" w:rsidR="00E741D0" w:rsidRPr="00E74611" w:rsidRDefault="00372AF6" w:rsidP="00890D1D">
            <w:pPr>
              <w:rPr>
                <w:rFonts w:ascii="Arial" w:hAnsi="Arial" w:cs="Arial"/>
                <w:i/>
                <w:iCs/>
                <w:color w:val="FF0000"/>
              </w:rPr>
            </w:pPr>
            <w:r w:rsidRPr="00E74611">
              <w:rPr>
                <w:rFonts w:ascii="Arial" w:hAnsi="Arial" w:cs="Arial"/>
                <w:color w:val="000000"/>
              </w:rPr>
              <w:t>Maksimalus kapsulių kiekis iš visų 4 lustų per paleidimą</w:t>
            </w:r>
          </w:p>
        </w:tc>
        <w:tc>
          <w:tcPr>
            <w:tcW w:w="1573" w:type="pct"/>
            <w:tcBorders>
              <w:top w:val="single" w:sz="4" w:space="0" w:color="auto"/>
              <w:left w:val="single" w:sz="4" w:space="0" w:color="auto"/>
              <w:bottom w:val="single" w:sz="4" w:space="0" w:color="auto"/>
              <w:right w:val="single" w:sz="4" w:space="0" w:color="auto"/>
            </w:tcBorders>
          </w:tcPr>
          <w:p w14:paraId="1E3614B0" w14:textId="345D286A" w:rsidR="00E741D0" w:rsidRPr="00E74611" w:rsidRDefault="00372AF6" w:rsidP="00890D1D">
            <w:pPr>
              <w:rPr>
                <w:rFonts w:ascii="Arial" w:hAnsi="Arial" w:cs="Arial"/>
                <w:i/>
                <w:iCs/>
                <w:color w:val="FF0000"/>
              </w:rPr>
            </w:pPr>
            <w:r w:rsidRPr="00E74611">
              <w:rPr>
                <w:rFonts w:ascii="Arial" w:hAnsi="Arial" w:cs="Arial"/>
                <w:color w:val="000000"/>
              </w:rPr>
              <w:t>Ne mažiau nei 1 600 000 kapsulių</w:t>
            </w:r>
          </w:p>
        </w:tc>
        <w:tc>
          <w:tcPr>
            <w:tcW w:w="1574" w:type="pct"/>
            <w:tcBorders>
              <w:top w:val="single" w:sz="4" w:space="0" w:color="auto"/>
              <w:left w:val="single" w:sz="4" w:space="0" w:color="auto"/>
              <w:bottom w:val="single" w:sz="4" w:space="0" w:color="auto"/>
              <w:right w:val="single" w:sz="4" w:space="0" w:color="auto"/>
            </w:tcBorders>
          </w:tcPr>
          <w:p w14:paraId="1BC46594" w14:textId="77777777" w:rsidR="00E741D0" w:rsidRPr="00E74611" w:rsidRDefault="00E741D0" w:rsidP="00890D1D">
            <w:pPr>
              <w:rPr>
                <w:rFonts w:ascii="Arial" w:hAnsi="Arial" w:cs="Arial"/>
                <w:color w:val="000000"/>
              </w:rPr>
            </w:pPr>
          </w:p>
        </w:tc>
      </w:tr>
      <w:tr w:rsidR="00E741D0" w:rsidRPr="00E74611" w14:paraId="3CFD7979" w14:textId="77777777" w:rsidTr="007008CC">
        <w:tc>
          <w:tcPr>
            <w:tcW w:w="280" w:type="pct"/>
            <w:tcBorders>
              <w:top w:val="single" w:sz="4" w:space="0" w:color="auto"/>
              <w:left w:val="single" w:sz="4" w:space="0" w:color="auto"/>
              <w:bottom w:val="single" w:sz="4" w:space="0" w:color="auto"/>
              <w:right w:val="single" w:sz="4" w:space="0" w:color="auto"/>
            </w:tcBorders>
            <w:vAlign w:val="center"/>
          </w:tcPr>
          <w:p w14:paraId="29698ECB" w14:textId="4785D2A7" w:rsidR="00E741D0" w:rsidRPr="00E74611" w:rsidRDefault="00372AF6" w:rsidP="00890D1D">
            <w:pPr>
              <w:jc w:val="center"/>
              <w:rPr>
                <w:rFonts w:ascii="Arial" w:hAnsi="Arial" w:cs="Arial"/>
                <w:color w:val="000000"/>
              </w:rPr>
            </w:pPr>
            <w:r w:rsidRPr="00E74611">
              <w:rPr>
                <w:rFonts w:ascii="Arial" w:hAnsi="Arial" w:cs="Arial"/>
                <w:color w:val="000000"/>
              </w:rPr>
              <w:t>10.</w:t>
            </w:r>
          </w:p>
        </w:tc>
        <w:tc>
          <w:tcPr>
            <w:tcW w:w="1572" w:type="pct"/>
            <w:tcBorders>
              <w:top w:val="single" w:sz="4" w:space="0" w:color="auto"/>
              <w:left w:val="single" w:sz="4" w:space="0" w:color="auto"/>
              <w:bottom w:val="single" w:sz="4" w:space="0" w:color="auto"/>
              <w:right w:val="single" w:sz="4" w:space="0" w:color="auto"/>
            </w:tcBorders>
          </w:tcPr>
          <w:p w14:paraId="5197B991" w14:textId="65282D7F" w:rsidR="00E741D0" w:rsidRPr="00E74611" w:rsidRDefault="00373421" w:rsidP="00890D1D">
            <w:pPr>
              <w:rPr>
                <w:rFonts w:ascii="Arial" w:hAnsi="Arial" w:cs="Arial"/>
                <w:i/>
                <w:iCs/>
                <w:color w:val="FF0000"/>
              </w:rPr>
            </w:pPr>
            <w:r w:rsidRPr="00E74611">
              <w:rPr>
                <w:rFonts w:ascii="Arial" w:hAnsi="Arial" w:cs="Arial"/>
                <w:color w:val="000000"/>
              </w:rPr>
              <w:t>Generavimo laikas</w:t>
            </w:r>
          </w:p>
        </w:tc>
        <w:tc>
          <w:tcPr>
            <w:tcW w:w="1573" w:type="pct"/>
            <w:tcBorders>
              <w:top w:val="single" w:sz="4" w:space="0" w:color="auto"/>
              <w:left w:val="single" w:sz="4" w:space="0" w:color="auto"/>
              <w:bottom w:val="single" w:sz="4" w:space="0" w:color="auto"/>
              <w:right w:val="single" w:sz="4" w:space="0" w:color="auto"/>
            </w:tcBorders>
          </w:tcPr>
          <w:p w14:paraId="44B6D5E1" w14:textId="69A87F49" w:rsidR="00E741D0" w:rsidRPr="00E74611" w:rsidRDefault="00373421" w:rsidP="00890D1D">
            <w:pPr>
              <w:rPr>
                <w:rFonts w:ascii="Arial" w:hAnsi="Arial" w:cs="Arial"/>
                <w:i/>
                <w:iCs/>
                <w:color w:val="FF0000"/>
              </w:rPr>
            </w:pPr>
            <w:r w:rsidRPr="00E74611">
              <w:rPr>
                <w:rFonts w:ascii="Arial" w:hAnsi="Arial" w:cs="Arial"/>
                <w:color w:val="000000"/>
              </w:rPr>
              <w:t>Ne ilgesnis nei 60 min.</w:t>
            </w:r>
          </w:p>
        </w:tc>
        <w:tc>
          <w:tcPr>
            <w:tcW w:w="1574" w:type="pct"/>
            <w:tcBorders>
              <w:top w:val="single" w:sz="4" w:space="0" w:color="auto"/>
              <w:left w:val="single" w:sz="4" w:space="0" w:color="auto"/>
              <w:bottom w:val="single" w:sz="4" w:space="0" w:color="auto"/>
              <w:right w:val="single" w:sz="4" w:space="0" w:color="auto"/>
            </w:tcBorders>
          </w:tcPr>
          <w:p w14:paraId="3537E94A" w14:textId="77777777" w:rsidR="00E741D0" w:rsidRPr="00E74611" w:rsidRDefault="00E741D0" w:rsidP="00890D1D">
            <w:pPr>
              <w:rPr>
                <w:rFonts w:ascii="Arial" w:hAnsi="Arial" w:cs="Arial"/>
                <w:color w:val="000000"/>
              </w:rPr>
            </w:pPr>
          </w:p>
        </w:tc>
      </w:tr>
      <w:tr w:rsidR="00E741D0" w:rsidRPr="00E74611" w14:paraId="22D928C8" w14:textId="77777777" w:rsidTr="007008CC">
        <w:tc>
          <w:tcPr>
            <w:tcW w:w="280" w:type="pct"/>
            <w:tcBorders>
              <w:top w:val="single" w:sz="4" w:space="0" w:color="auto"/>
              <w:left w:val="single" w:sz="4" w:space="0" w:color="auto"/>
              <w:bottom w:val="single" w:sz="4" w:space="0" w:color="auto"/>
              <w:right w:val="single" w:sz="4" w:space="0" w:color="auto"/>
            </w:tcBorders>
            <w:vAlign w:val="center"/>
          </w:tcPr>
          <w:p w14:paraId="2C38E58C" w14:textId="481A1739" w:rsidR="00E741D0" w:rsidRPr="00E74611" w:rsidRDefault="00615DF7" w:rsidP="00890D1D">
            <w:pPr>
              <w:jc w:val="center"/>
              <w:rPr>
                <w:rFonts w:ascii="Arial" w:hAnsi="Arial" w:cs="Arial"/>
                <w:color w:val="000000"/>
              </w:rPr>
            </w:pPr>
            <w:r w:rsidRPr="00E74611">
              <w:rPr>
                <w:rFonts w:ascii="Arial" w:hAnsi="Arial" w:cs="Arial"/>
                <w:color w:val="000000"/>
              </w:rPr>
              <w:t>11.</w:t>
            </w:r>
          </w:p>
        </w:tc>
        <w:tc>
          <w:tcPr>
            <w:tcW w:w="1572" w:type="pct"/>
            <w:tcBorders>
              <w:top w:val="single" w:sz="4" w:space="0" w:color="auto"/>
              <w:left w:val="single" w:sz="4" w:space="0" w:color="auto"/>
              <w:bottom w:val="single" w:sz="4" w:space="0" w:color="auto"/>
              <w:right w:val="single" w:sz="4" w:space="0" w:color="auto"/>
            </w:tcBorders>
          </w:tcPr>
          <w:p w14:paraId="1DCAFD16" w14:textId="0F7F4832" w:rsidR="00E741D0" w:rsidRPr="00E74611" w:rsidRDefault="00615DF7" w:rsidP="00890D1D">
            <w:pPr>
              <w:rPr>
                <w:rFonts w:ascii="Arial" w:hAnsi="Arial" w:cs="Arial"/>
                <w:i/>
                <w:iCs/>
                <w:color w:val="FF0000"/>
              </w:rPr>
            </w:pPr>
            <w:r w:rsidRPr="00E74611">
              <w:rPr>
                <w:rFonts w:ascii="Arial" w:hAnsi="Arial" w:cs="Arial"/>
                <w:color w:val="000000"/>
              </w:rPr>
              <w:t>Ekranas</w:t>
            </w:r>
          </w:p>
        </w:tc>
        <w:tc>
          <w:tcPr>
            <w:tcW w:w="1573" w:type="pct"/>
            <w:tcBorders>
              <w:top w:val="single" w:sz="4" w:space="0" w:color="auto"/>
              <w:left w:val="single" w:sz="4" w:space="0" w:color="auto"/>
              <w:bottom w:val="single" w:sz="4" w:space="0" w:color="auto"/>
              <w:right w:val="single" w:sz="4" w:space="0" w:color="auto"/>
            </w:tcBorders>
          </w:tcPr>
          <w:p w14:paraId="0F5BE493" w14:textId="6F204F09" w:rsidR="00E741D0" w:rsidRPr="00E74611" w:rsidRDefault="00B36A16" w:rsidP="00890D1D">
            <w:pPr>
              <w:rPr>
                <w:rFonts w:ascii="Arial" w:hAnsi="Arial" w:cs="Arial"/>
                <w:i/>
                <w:iCs/>
                <w:color w:val="FF0000"/>
              </w:rPr>
            </w:pPr>
            <w:r w:rsidRPr="00E74611">
              <w:rPr>
                <w:rFonts w:ascii="Arial" w:hAnsi="Arial" w:cs="Arial"/>
                <w:color w:val="000000"/>
              </w:rPr>
              <w:t>Jutiklinis (angl. touchscreen)</w:t>
            </w:r>
          </w:p>
        </w:tc>
        <w:tc>
          <w:tcPr>
            <w:tcW w:w="1574" w:type="pct"/>
            <w:tcBorders>
              <w:top w:val="single" w:sz="4" w:space="0" w:color="auto"/>
              <w:left w:val="single" w:sz="4" w:space="0" w:color="auto"/>
              <w:bottom w:val="single" w:sz="4" w:space="0" w:color="auto"/>
              <w:right w:val="single" w:sz="4" w:space="0" w:color="auto"/>
            </w:tcBorders>
          </w:tcPr>
          <w:p w14:paraId="535C9BFD" w14:textId="77777777" w:rsidR="00E741D0" w:rsidRPr="00E74611" w:rsidRDefault="00E741D0" w:rsidP="00890D1D">
            <w:pPr>
              <w:rPr>
                <w:rFonts w:ascii="Arial" w:hAnsi="Arial" w:cs="Arial"/>
                <w:color w:val="000000"/>
              </w:rPr>
            </w:pPr>
          </w:p>
        </w:tc>
      </w:tr>
      <w:tr w:rsidR="00E741D0" w:rsidRPr="00E74611" w14:paraId="5D001059" w14:textId="77777777" w:rsidTr="007008CC">
        <w:tc>
          <w:tcPr>
            <w:tcW w:w="280" w:type="pct"/>
            <w:tcBorders>
              <w:top w:val="single" w:sz="4" w:space="0" w:color="auto"/>
              <w:left w:val="single" w:sz="4" w:space="0" w:color="auto"/>
              <w:bottom w:val="single" w:sz="4" w:space="0" w:color="auto"/>
              <w:right w:val="single" w:sz="4" w:space="0" w:color="auto"/>
            </w:tcBorders>
            <w:vAlign w:val="center"/>
          </w:tcPr>
          <w:p w14:paraId="1C4E9124" w14:textId="469AFA65" w:rsidR="00E741D0" w:rsidRPr="00E74611" w:rsidRDefault="00B36A16" w:rsidP="00890D1D">
            <w:pPr>
              <w:jc w:val="center"/>
              <w:rPr>
                <w:rFonts w:ascii="Arial" w:hAnsi="Arial" w:cs="Arial"/>
                <w:color w:val="000000"/>
              </w:rPr>
            </w:pPr>
            <w:r w:rsidRPr="00E74611">
              <w:rPr>
                <w:rFonts w:ascii="Arial" w:hAnsi="Arial" w:cs="Arial"/>
                <w:color w:val="000000"/>
              </w:rPr>
              <w:t>12.</w:t>
            </w:r>
          </w:p>
        </w:tc>
        <w:tc>
          <w:tcPr>
            <w:tcW w:w="1572" w:type="pct"/>
            <w:tcBorders>
              <w:top w:val="single" w:sz="4" w:space="0" w:color="auto"/>
              <w:left w:val="single" w:sz="4" w:space="0" w:color="auto"/>
              <w:bottom w:val="single" w:sz="4" w:space="0" w:color="auto"/>
              <w:right w:val="single" w:sz="4" w:space="0" w:color="auto"/>
            </w:tcBorders>
          </w:tcPr>
          <w:p w14:paraId="0D22DA9D" w14:textId="06E1ED91" w:rsidR="00E741D0" w:rsidRPr="00E74611" w:rsidRDefault="00B36A16" w:rsidP="00890D1D">
            <w:pPr>
              <w:rPr>
                <w:rFonts w:ascii="Arial" w:hAnsi="Arial" w:cs="Arial"/>
                <w:i/>
                <w:iCs/>
                <w:color w:val="FF0000"/>
              </w:rPr>
            </w:pPr>
            <w:r w:rsidRPr="00E74611">
              <w:rPr>
                <w:rFonts w:ascii="Arial" w:hAnsi="Arial" w:cs="Arial"/>
                <w:color w:val="000000"/>
              </w:rPr>
              <w:t>Kabelio jungtis</w:t>
            </w:r>
          </w:p>
        </w:tc>
        <w:tc>
          <w:tcPr>
            <w:tcW w:w="1573" w:type="pct"/>
            <w:tcBorders>
              <w:top w:val="single" w:sz="4" w:space="0" w:color="auto"/>
              <w:left w:val="single" w:sz="4" w:space="0" w:color="auto"/>
              <w:bottom w:val="single" w:sz="4" w:space="0" w:color="auto"/>
              <w:right w:val="single" w:sz="4" w:space="0" w:color="auto"/>
            </w:tcBorders>
          </w:tcPr>
          <w:p w14:paraId="0D2965EC" w14:textId="246B3394" w:rsidR="00E741D0" w:rsidRPr="00E74611" w:rsidRDefault="00E36658" w:rsidP="00890D1D">
            <w:pPr>
              <w:rPr>
                <w:rFonts w:ascii="Arial" w:hAnsi="Arial" w:cs="Arial"/>
                <w:i/>
                <w:iCs/>
                <w:color w:val="FF0000"/>
              </w:rPr>
            </w:pPr>
            <w:r w:rsidRPr="00E74611">
              <w:rPr>
                <w:rFonts w:ascii="Arial" w:hAnsi="Arial" w:cs="Arial"/>
                <w:color w:val="000000"/>
              </w:rPr>
              <w:t>USB-C/USB-C</w:t>
            </w:r>
          </w:p>
        </w:tc>
        <w:tc>
          <w:tcPr>
            <w:tcW w:w="1574" w:type="pct"/>
            <w:tcBorders>
              <w:top w:val="single" w:sz="4" w:space="0" w:color="auto"/>
              <w:left w:val="single" w:sz="4" w:space="0" w:color="auto"/>
              <w:bottom w:val="single" w:sz="4" w:space="0" w:color="auto"/>
              <w:right w:val="single" w:sz="4" w:space="0" w:color="auto"/>
            </w:tcBorders>
          </w:tcPr>
          <w:p w14:paraId="0837BAA5" w14:textId="77777777" w:rsidR="00E741D0" w:rsidRPr="00E74611" w:rsidRDefault="00E741D0" w:rsidP="00890D1D">
            <w:pPr>
              <w:rPr>
                <w:rFonts w:ascii="Arial" w:hAnsi="Arial" w:cs="Arial"/>
                <w:color w:val="000000"/>
              </w:rPr>
            </w:pPr>
          </w:p>
        </w:tc>
      </w:tr>
      <w:tr w:rsidR="00E741D0" w:rsidRPr="00E74611" w14:paraId="1BA9175E" w14:textId="77777777" w:rsidTr="007008CC">
        <w:tc>
          <w:tcPr>
            <w:tcW w:w="280" w:type="pct"/>
            <w:tcBorders>
              <w:top w:val="single" w:sz="4" w:space="0" w:color="auto"/>
              <w:left w:val="single" w:sz="4" w:space="0" w:color="auto"/>
              <w:bottom w:val="single" w:sz="4" w:space="0" w:color="auto"/>
              <w:right w:val="single" w:sz="4" w:space="0" w:color="auto"/>
            </w:tcBorders>
            <w:vAlign w:val="center"/>
          </w:tcPr>
          <w:p w14:paraId="25EF0FEC" w14:textId="751257D9" w:rsidR="00E741D0" w:rsidRPr="00E74611" w:rsidRDefault="00E36658" w:rsidP="00890D1D">
            <w:pPr>
              <w:jc w:val="center"/>
              <w:rPr>
                <w:rFonts w:ascii="Arial" w:hAnsi="Arial" w:cs="Arial"/>
                <w:color w:val="000000"/>
              </w:rPr>
            </w:pPr>
            <w:r w:rsidRPr="00E74611">
              <w:rPr>
                <w:rFonts w:ascii="Arial" w:hAnsi="Arial" w:cs="Arial"/>
                <w:color w:val="000000"/>
              </w:rPr>
              <w:t>13.</w:t>
            </w:r>
          </w:p>
        </w:tc>
        <w:tc>
          <w:tcPr>
            <w:tcW w:w="1572" w:type="pct"/>
            <w:tcBorders>
              <w:top w:val="single" w:sz="4" w:space="0" w:color="auto"/>
              <w:left w:val="single" w:sz="4" w:space="0" w:color="auto"/>
              <w:bottom w:val="single" w:sz="4" w:space="0" w:color="auto"/>
              <w:right w:val="single" w:sz="4" w:space="0" w:color="auto"/>
            </w:tcBorders>
          </w:tcPr>
          <w:p w14:paraId="5F428C9A" w14:textId="745DFAAC" w:rsidR="00E741D0" w:rsidRPr="00E74611" w:rsidRDefault="00E36658" w:rsidP="00890D1D">
            <w:pPr>
              <w:rPr>
                <w:rFonts w:ascii="Arial" w:hAnsi="Arial" w:cs="Arial"/>
                <w:i/>
                <w:iCs/>
                <w:color w:val="FF0000"/>
              </w:rPr>
            </w:pPr>
            <w:r w:rsidRPr="00E74611">
              <w:rPr>
                <w:rFonts w:ascii="Arial" w:hAnsi="Arial" w:cs="Arial"/>
                <w:color w:val="000000"/>
              </w:rPr>
              <w:t>Maitinimo šaltinis</w:t>
            </w:r>
          </w:p>
        </w:tc>
        <w:tc>
          <w:tcPr>
            <w:tcW w:w="1573" w:type="pct"/>
            <w:tcBorders>
              <w:top w:val="single" w:sz="4" w:space="0" w:color="auto"/>
              <w:left w:val="single" w:sz="4" w:space="0" w:color="auto"/>
              <w:bottom w:val="single" w:sz="4" w:space="0" w:color="auto"/>
              <w:right w:val="single" w:sz="4" w:space="0" w:color="auto"/>
            </w:tcBorders>
          </w:tcPr>
          <w:p w14:paraId="1718CECF" w14:textId="2ED54A47" w:rsidR="00E741D0" w:rsidRPr="00E74611" w:rsidRDefault="00C57735" w:rsidP="00890D1D">
            <w:pPr>
              <w:rPr>
                <w:rFonts w:ascii="Arial" w:hAnsi="Arial" w:cs="Arial"/>
                <w:i/>
                <w:iCs/>
                <w:color w:val="FF0000"/>
              </w:rPr>
            </w:pPr>
            <w:r w:rsidRPr="00E74611">
              <w:rPr>
                <w:rFonts w:ascii="Arial" w:hAnsi="Arial" w:cs="Arial"/>
                <w:color w:val="000000"/>
              </w:rPr>
              <w:t>10W USB-A/18W USB-C PD</w:t>
            </w:r>
          </w:p>
        </w:tc>
        <w:tc>
          <w:tcPr>
            <w:tcW w:w="1574" w:type="pct"/>
            <w:tcBorders>
              <w:top w:val="single" w:sz="4" w:space="0" w:color="auto"/>
              <w:left w:val="single" w:sz="4" w:space="0" w:color="auto"/>
              <w:bottom w:val="single" w:sz="4" w:space="0" w:color="auto"/>
              <w:right w:val="single" w:sz="4" w:space="0" w:color="auto"/>
            </w:tcBorders>
          </w:tcPr>
          <w:p w14:paraId="2DC28D07" w14:textId="77777777" w:rsidR="00E741D0" w:rsidRPr="00E74611" w:rsidRDefault="00E741D0" w:rsidP="00890D1D">
            <w:pPr>
              <w:rPr>
                <w:rFonts w:ascii="Arial" w:hAnsi="Arial" w:cs="Arial"/>
                <w:color w:val="000000"/>
              </w:rPr>
            </w:pPr>
          </w:p>
        </w:tc>
      </w:tr>
      <w:tr w:rsidR="00E741D0" w:rsidRPr="00E74611" w14:paraId="522C60A8" w14:textId="77777777" w:rsidTr="007008CC">
        <w:tc>
          <w:tcPr>
            <w:tcW w:w="280" w:type="pct"/>
            <w:tcBorders>
              <w:top w:val="single" w:sz="4" w:space="0" w:color="auto"/>
              <w:left w:val="single" w:sz="4" w:space="0" w:color="auto"/>
              <w:bottom w:val="single" w:sz="4" w:space="0" w:color="auto"/>
              <w:right w:val="single" w:sz="4" w:space="0" w:color="auto"/>
            </w:tcBorders>
            <w:vAlign w:val="center"/>
          </w:tcPr>
          <w:p w14:paraId="1FD803BF" w14:textId="690E5176" w:rsidR="00E741D0" w:rsidRPr="00E74611" w:rsidRDefault="00B676CB" w:rsidP="00890D1D">
            <w:pPr>
              <w:jc w:val="center"/>
              <w:rPr>
                <w:rFonts w:ascii="Arial" w:hAnsi="Arial" w:cs="Arial"/>
                <w:color w:val="000000"/>
              </w:rPr>
            </w:pPr>
            <w:r w:rsidRPr="00E74611">
              <w:rPr>
                <w:rFonts w:ascii="Arial" w:hAnsi="Arial" w:cs="Arial"/>
                <w:color w:val="000000"/>
              </w:rPr>
              <w:t>14.</w:t>
            </w:r>
          </w:p>
        </w:tc>
        <w:tc>
          <w:tcPr>
            <w:tcW w:w="1572" w:type="pct"/>
            <w:tcBorders>
              <w:top w:val="single" w:sz="4" w:space="0" w:color="auto"/>
              <w:left w:val="single" w:sz="4" w:space="0" w:color="auto"/>
              <w:bottom w:val="single" w:sz="4" w:space="0" w:color="auto"/>
              <w:right w:val="single" w:sz="4" w:space="0" w:color="auto"/>
            </w:tcBorders>
          </w:tcPr>
          <w:p w14:paraId="3D14684A" w14:textId="2BDDD50C" w:rsidR="00E741D0" w:rsidRPr="00E74611" w:rsidRDefault="00B972C1" w:rsidP="00890D1D">
            <w:pPr>
              <w:rPr>
                <w:rFonts w:ascii="Arial" w:hAnsi="Arial" w:cs="Arial"/>
                <w:i/>
                <w:iCs/>
                <w:color w:val="FF0000"/>
              </w:rPr>
            </w:pPr>
            <w:r w:rsidRPr="00E74611">
              <w:rPr>
                <w:rFonts w:ascii="Arial" w:hAnsi="Arial" w:cs="Arial"/>
                <w:color w:val="000000"/>
              </w:rPr>
              <w:t>Portabilumas</w:t>
            </w:r>
          </w:p>
        </w:tc>
        <w:tc>
          <w:tcPr>
            <w:tcW w:w="1573" w:type="pct"/>
            <w:tcBorders>
              <w:top w:val="single" w:sz="4" w:space="0" w:color="auto"/>
              <w:left w:val="single" w:sz="4" w:space="0" w:color="auto"/>
              <w:bottom w:val="single" w:sz="4" w:space="0" w:color="auto"/>
              <w:right w:val="single" w:sz="4" w:space="0" w:color="auto"/>
            </w:tcBorders>
          </w:tcPr>
          <w:p w14:paraId="52F1B7AC" w14:textId="1740CB70" w:rsidR="00E741D0" w:rsidRPr="00E74611" w:rsidRDefault="00B972C1" w:rsidP="00890D1D">
            <w:pPr>
              <w:rPr>
                <w:rFonts w:ascii="Arial" w:hAnsi="Arial" w:cs="Arial"/>
                <w:i/>
                <w:iCs/>
                <w:color w:val="FF0000"/>
              </w:rPr>
            </w:pPr>
            <w:r w:rsidRPr="00E74611">
              <w:rPr>
                <w:rFonts w:ascii="Arial" w:hAnsi="Arial" w:cs="Arial"/>
                <w:color w:val="000000"/>
              </w:rPr>
              <w:t>Gali būti naudojama su elektros maitinimo bloku naudojant standartinį USB 3.0 (5V, 1.5A)</w:t>
            </w:r>
          </w:p>
        </w:tc>
        <w:tc>
          <w:tcPr>
            <w:tcW w:w="1574" w:type="pct"/>
            <w:tcBorders>
              <w:top w:val="single" w:sz="4" w:space="0" w:color="auto"/>
              <w:left w:val="single" w:sz="4" w:space="0" w:color="auto"/>
              <w:bottom w:val="single" w:sz="4" w:space="0" w:color="auto"/>
              <w:right w:val="single" w:sz="4" w:space="0" w:color="auto"/>
            </w:tcBorders>
          </w:tcPr>
          <w:p w14:paraId="1E2024B1" w14:textId="77777777" w:rsidR="00E741D0" w:rsidRPr="00E74611" w:rsidRDefault="00E741D0" w:rsidP="00890D1D">
            <w:pPr>
              <w:rPr>
                <w:rFonts w:ascii="Arial" w:hAnsi="Arial" w:cs="Arial"/>
                <w:color w:val="000000"/>
              </w:rPr>
            </w:pPr>
          </w:p>
        </w:tc>
      </w:tr>
      <w:tr w:rsidR="00E741D0" w:rsidRPr="00E74611" w14:paraId="6418BEA5" w14:textId="77777777" w:rsidTr="007008CC">
        <w:tc>
          <w:tcPr>
            <w:tcW w:w="280" w:type="pct"/>
            <w:tcBorders>
              <w:top w:val="single" w:sz="4" w:space="0" w:color="auto"/>
              <w:left w:val="single" w:sz="4" w:space="0" w:color="auto"/>
              <w:bottom w:val="single" w:sz="4" w:space="0" w:color="auto"/>
              <w:right w:val="single" w:sz="4" w:space="0" w:color="auto"/>
            </w:tcBorders>
            <w:vAlign w:val="center"/>
          </w:tcPr>
          <w:p w14:paraId="2269F6A9" w14:textId="17473D30" w:rsidR="00E741D0" w:rsidRPr="00E74611" w:rsidRDefault="00B972C1" w:rsidP="00890D1D">
            <w:pPr>
              <w:jc w:val="center"/>
              <w:rPr>
                <w:rFonts w:ascii="Arial" w:hAnsi="Arial" w:cs="Arial"/>
                <w:color w:val="000000"/>
              </w:rPr>
            </w:pPr>
            <w:r w:rsidRPr="00E74611">
              <w:rPr>
                <w:rFonts w:ascii="Arial" w:hAnsi="Arial" w:cs="Arial"/>
                <w:color w:val="000000"/>
              </w:rPr>
              <w:t>15.</w:t>
            </w:r>
          </w:p>
        </w:tc>
        <w:tc>
          <w:tcPr>
            <w:tcW w:w="1572" w:type="pct"/>
            <w:tcBorders>
              <w:top w:val="single" w:sz="4" w:space="0" w:color="auto"/>
              <w:left w:val="single" w:sz="4" w:space="0" w:color="auto"/>
              <w:bottom w:val="single" w:sz="4" w:space="0" w:color="auto"/>
              <w:right w:val="single" w:sz="4" w:space="0" w:color="auto"/>
            </w:tcBorders>
          </w:tcPr>
          <w:p w14:paraId="5628779A" w14:textId="6FA2D75C" w:rsidR="00E741D0" w:rsidRPr="00E74611" w:rsidRDefault="00B34DC3" w:rsidP="00890D1D">
            <w:pPr>
              <w:rPr>
                <w:rFonts w:ascii="Arial" w:hAnsi="Arial" w:cs="Arial"/>
                <w:i/>
                <w:iCs/>
                <w:color w:val="FF0000"/>
              </w:rPr>
            </w:pPr>
            <w:r w:rsidRPr="00E74611">
              <w:rPr>
                <w:rFonts w:ascii="Arial" w:hAnsi="Arial" w:cs="Arial"/>
                <w:color w:val="000000"/>
              </w:rPr>
              <w:t>Komplektacija (priedai)</w:t>
            </w:r>
          </w:p>
        </w:tc>
        <w:tc>
          <w:tcPr>
            <w:tcW w:w="1573" w:type="pct"/>
            <w:tcBorders>
              <w:top w:val="single" w:sz="4" w:space="0" w:color="auto"/>
              <w:left w:val="single" w:sz="4" w:space="0" w:color="auto"/>
              <w:bottom w:val="single" w:sz="4" w:space="0" w:color="auto"/>
              <w:right w:val="single" w:sz="4" w:space="0" w:color="auto"/>
            </w:tcBorders>
          </w:tcPr>
          <w:p w14:paraId="6981305A" w14:textId="52560C9B" w:rsidR="00E741D0" w:rsidRPr="00E74611" w:rsidRDefault="00B34DC3" w:rsidP="00890D1D">
            <w:pPr>
              <w:rPr>
                <w:rFonts w:ascii="Arial" w:hAnsi="Arial" w:cs="Arial"/>
                <w:i/>
                <w:iCs/>
                <w:color w:val="FF0000"/>
              </w:rPr>
            </w:pPr>
            <w:r w:rsidRPr="00E74611">
              <w:rPr>
                <w:rFonts w:ascii="Arial" w:hAnsi="Arial" w:cs="Arial"/>
                <w:color w:val="000000"/>
              </w:rPr>
              <w:t>3 vnt. generavimo rinkinių</w:t>
            </w:r>
          </w:p>
        </w:tc>
        <w:tc>
          <w:tcPr>
            <w:tcW w:w="1574" w:type="pct"/>
            <w:tcBorders>
              <w:top w:val="single" w:sz="4" w:space="0" w:color="auto"/>
              <w:left w:val="single" w:sz="4" w:space="0" w:color="auto"/>
              <w:bottom w:val="single" w:sz="4" w:space="0" w:color="auto"/>
              <w:right w:val="single" w:sz="4" w:space="0" w:color="auto"/>
            </w:tcBorders>
          </w:tcPr>
          <w:p w14:paraId="1C28CBA2" w14:textId="77777777" w:rsidR="00E741D0" w:rsidRPr="00E74611" w:rsidRDefault="00E741D0" w:rsidP="00890D1D">
            <w:pPr>
              <w:rPr>
                <w:rFonts w:ascii="Arial" w:hAnsi="Arial" w:cs="Arial"/>
                <w:color w:val="000000"/>
              </w:rPr>
            </w:pPr>
          </w:p>
        </w:tc>
      </w:tr>
      <w:tr w:rsidR="00E741D0" w:rsidRPr="00E74611" w14:paraId="57CC6872" w14:textId="77777777" w:rsidTr="007008CC">
        <w:tc>
          <w:tcPr>
            <w:tcW w:w="280" w:type="pct"/>
            <w:tcBorders>
              <w:top w:val="single" w:sz="4" w:space="0" w:color="auto"/>
              <w:left w:val="single" w:sz="4" w:space="0" w:color="auto"/>
              <w:bottom w:val="single" w:sz="4" w:space="0" w:color="auto"/>
              <w:right w:val="single" w:sz="4" w:space="0" w:color="auto"/>
            </w:tcBorders>
            <w:vAlign w:val="center"/>
          </w:tcPr>
          <w:p w14:paraId="0FCDC621" w14:textId="07200799" w:rsidR="00E741D0" w:rsidRPr="00E74611" w:rsidRDefault="00B34DC3" w:rsidP="00890D1D">
            <w:pPr>
              <w:jc w:val="center"/>
              <w:rPr>
                <w:rFonts w:ascii="Arial" w:hAnsi="Arial" w:cs="Arial"/>
                <w:color w:val="000000"/>
              </w:rPr>
            </w:pPr>
            <w:r w:rsidRPr="00E74611">
              <w:rPr>
                <w:rFonts w:ascii="Arial" w:hAnsi="Arial" w:cs="Arial"/>
                <w:color w:val="000000"/>
              </w:rPr>
              <w:t>16.</w:t>
            </w:r>
          </w:p>
        </w:tc>
        <w:tc>
          <w:tcPr>
            <w:tcW w:w="1572" w:type="pct"/>
            <w:tcBorders>
              <w:top w:val="single" w:sz="4" w:space="0" w:color="auto"/>
              <w:left w:val="single" w:sz="4" w:space="0" w:color="auto"/>
              <w:bottom w:val="single" w:sz="4" w:space="0" w:color="auto"/>
              <w:right w:val="single" w:sz="4" w:space="0" w:color="auto"/>
            </w:tcBorders>
          </w:tcPr>
          <w:p w14:paraId="6436AC6A" w14:textId="5B68E814" w:rsidR="00E741D0" w:rsidRPr="00E74611" w:rsidRDefault="002354D9" w:rsidP="00890D1D">
            <w:pPr>
              <w:rPr>
                <w:rFonts w:ascii="Arial" w:hAnsi="Arial" w:cs="Arial"/>
                <w:i/>
                <w:iCs/>
                <w:color w:val="FF0000"/>
              </w:rPr>
            </w:pPr>
            <w:r w:rsidRPr="00E74611">
              <w:rPr>
                <w:rFonts w:ascii="Arial" w:hAnsi="Arial" w:cs="Arial"/>
                <w:color w:val="000000"/>
              </w:rPr>
              <w:t>Garantija</w:t>
            </w:r>
          </w:p>
        </w:tc>
        <w:tc>
          <w:tcPr>
            <w:tcW w:w="1573" w:type="pct"/>
            <w:tcBorders>
              <w:top w:val="single" w:sz="4" w:space="0" w:color="auto"/>
              <w:left w:val="single" w:sz="4" w:space="0" w:color="auto"/>
              <w:bottom w:val="single" w:sz="4" w:space="0" w:color="auto"/>
              <w:right w:val="single" w:sz="4" w:space="0" w:color="auto"/>
            </w:tcBorders>
          </w:tcPr>
          <w:p w14:paraId="208142D7" w14:textId="7425E480" w:rsidR="00E741D0" w:rsidRPr="00E74611" w:rsidRDefault="002354D9" w:rsidP="00890D1D">
            <w:pPr>
              <w:rPr>
                <w:rFonts w:ascii="Arial" w:hAnsi="Arial" w:cs="Arial"/>
                <w:i/>
                <w:iCs/>
                <w:color w:val="FF0000"/>
              </w:rPr>
            </w:pPr>
            <w:r w:rsidRPr="00E74611">
              <w:rPr>
                <w:rFonts w:ascii="Arial" w:hAnsi="Arial" w:cs="Arial"/>
                <w:color w:val="000000"/>
              </w:rPr>
              <w:t>Ne trumpesnė nei 36 mėn.</w:t>
            </w:r>
          </w:p>
        </w:tc>
        <w:tc>
          <w:tcPr>
            <w:tcW w:w="1574" w:type="pct"/>
            <w:tcBorders>
              <w:top w:val="single" w:sz="4" w:space="0" w:color="auto"/>
              <w:left w:val="single" w:sz="4" w:space="0" w:color="auto"/>
              <w:bottom w:val="single" w:sz="4" w:space="0" w:color="auto"/>
              <w:right w:val="single" w:sz="4" w:space="0" w:color="auto"/>
            </w:tcBorders>
          </w:tcPr>
          <w:p w14:paraId="19EDEDE7" w14:textId="77777777" w:rsidR="00E741D0" w:rsidRPr="00E74611" w:rsidRDefault="00E741D0" w:rsidP="00890D1D">
            <w:pPr>
              <w:rPr>
                <w:rFonts w:ascii="Arial" w:hAnsi="Arial" w:cs="Arial"/>
                <w:color w:val="000000"/>
              </w:rPr>
            </w:pPr>
          </w:p>
        </w:tc>
      </w:tr>
      <w:tr w:rsidR="00E741D0" w:rsidRPr="00E74611" w14:paraId="22DE7BA2" w14:textId="77777777" w:rsidTr="007008CC">
        <w:tc>
          <w:tcPr>
            <w:tcW w:w="280" w:type="pct"/>
            <w:tcBorders>
              <w:top w:val="single" w:sz="4" w:space="0" w:color="auto"/>
              <w:left w:val="single" w:sz="4" w:space="0" w:color="auto"/>
              <w:bottom w:val="single" w:sz="4" w:space="0" w:color="auto"/>
              <w:right w:val="single" w:sz="4" w:space="0" w:color="auto"/>
            </w:tcBorders>
            <w:vAlign w:val="center"/>
          </w:tcPr>
          <w:p w14:paraId="5EFFD4F1" w14:textId="2B9F0F33" w:rsidR="00E741D0" w:rsidRPr="00E74611" w:rsidRDefault="002354D9" w:rsidP="00890D1D">
            <w:pPr>
              <w:jc w:val="center"/>
              <w:rPr>
                <w:rFonts w:ascii="Arial" w:hAnsi="Arial" w:cs="Arial"/>
                <w:color w:val="000000"/>
              </w:rPr>
            </w:pPr>
            <w:r w:rsidRPr="00E74611">
              <w:rPr>
                <w:rFonts w:ascii="Arial" w:hAnsi="Arial" w:cs="Arial"/>
                <w:color w:val="000000"/>
              </w:rPr>
              <w:t>17.</w:t>
            </w:r>
          </w:p>
        </w:tc>
        <w:tc>
          <w:tcPr>
            <w:tcW w:w="1572" w:type="pct"/>
            <w:tcBorders>
              <w:top w:val="single" w:sz="4" w:space="0" w:color="auto"/>
              <w:left w:val="single" w:sz="4" w:space="0" w:color="auto"/>
              <w:bottom w:val="single" w:sz="4" w:space="0" w:color="auto"/>
              <w:right w:val="single" w:sz="4" w:space="0" w:color="auto"/>
            </w:tcBorders>
          </w:tcPr>
          <w:p w14:paraId="1798F819" w14:textId="447BAAD5" w:rsidR="00E741D0" w:rsidRPr="00E74611" w:rsidRDefault="002719FD" w:rsidP="00890D1D">
            <w:pPr>
              <w:rPr>
                <w:rFonts w:ascii="Arial" w:hAnsi="Arial" w:cs="Arial"/>
                <w:i/>
                <w:iCs/>
                <w:color w:val="FF0000"/>
              </w:rPr>
            </w:pPr>
            <w:r w:rsidRPr="00E74611">
              <w:rPr>
                <w:rFonts w:ascii="Arial" w:hAnsi="Arial" w:cs="Arial"/>
                <w:color w:val="000000"/>
              </w:rPr>
              <w:t>Sertifikatai</w:t>
            </w:r>
          </w:p>
        </w:tc>
        <w:tc>
          <w:tcPr>
            <w:tcW w:w="1573" w:type="pct"/>
            <w:tcBorders>
              <w:top w:val="single" w:sz="4" w:space="0" w:color="auto"/>
              <w:left w:val="single" w:sz="4" w:space="0" w:color="auto"/>
              <w:bottom w:val="single" w:sz="4" w:space="0" w:color="auto"/>
              <w:right w:val="single" w:sz="4" w:space="0" w:color="auto"/>
            </w:tcBorders>
          </w:tcPr>
          <w:p w14:paraId="627282B0" w14:textId="57182AA3" w:rsidR="00E741D0" w:rsidRPr="00E74611" w:rsidRDefault="002719FD" w:rsidP="00890D1D">
            <w:pPr>
              <w:rPr>
                <w:rFonts w:ascii="Arial" w:hAnsi="Arial" w:cs="Arial"/>
                <w:i/>
                <w:iCs/>
                <w:color w:val="FF0000"/>
              </w:rPr>
            </w:pPr>
            <w:r w:rsidRPr="00E74611">
              <w:rPr>
                <w:rFonts w:ascii="Arial" w:hAnsi="Arial" w:cs="Arial"/>
                <w:color w:val="000000"/>
              </w:rPr>
              <w:t>Prietaisas privalo turėti CE atitikimo deklaraciją (angl. Declaration of conformity) ir atitikti ISO 9001:2015</w:t>
            </w:r>
          </w:p>
        </w:tc>
        <w:tc>
          <w:tcPr>
            <w:tcW w:w="1574" w:type="pct"/>
            <w:tcBorders>
              <w:top w:val="single" w:sz="4" w:space="0" w:color="auto"/>
              <w:left w:val="single" w:sz="4" w:space="0" w:color="auto"/>
              <w:bottom w:val="single" w:sz="4" w:space="0" w:color="auto"/>
              <w:right w:val="single" w:sz="4" w:space="0" w:color="auto"/>
            </w:tcBorders>
          </w:tcPr>
          <w:p w14:paraId="5E0C8F33" w14:textId="77777777" w:rsidR="00E741D0" w:rsidRPr="00E74611" w:rsidRDefault="00E741D0" w:rsidP="00890D1D">
            <w:pPr>
              <w:rPr>
                <w:rFonts w:ascii="Arial" w:hAnsi="Arial" w:cs="Arial"/>
                <w:color w:val="000000"/>
              </w:rPr>
            </w:pPr>
          </w:p>
        </w:tc>
      </w:tr>
    </w:tbl>
    <w:p w14:paraId="39E6397A" w14:textId="6D472103" w:rsidR="001164D5" w:rsidRPr="00E74611" w:rsidRDefault="00482CF9" w:rsidP="00F2412D">
      <w:pPr>
        <w:spacing w:after="0"/>
        <w:jc w:val="both"/>
        <w:rPr>
          <w:rFonts w:ascii="Arial" w:hAnsi="Arial" w:cs="Arial"/>
          <w:b/>
          <w:snapToGrid w:val="0"/>
        </w:rPr>
      </w:pPr>
      <w:r w:rsidRPr="00311F86">
        <w:rPr>
          <w:rFonts w:ascii="Arial" w:hAnsi="Arial" w:cs="Arial"/>
        </w:rPr>
        <w:t>*</w:t>
      </w:r>
      <w:r w:rsidR="00311F86" w:rsidRPr="00311F86">
        <w:rPr>
          <w:rFonts w:ascii="Arial" w:hAnsi="Arial" w:cs="Arial"/>
        </w:rPr>
        <w:t>*</w:t>
      </w:r>
      <w:r w:rsidR="001164D5" w:rsidRPr="00E74611">
        <w:rPr>
          <w:rFonts w:ascii="Arial" w:hAnsi="Arial" w:cs="Arial"/>
          <w:b/>
          <w:snapToGrid w:val="0"/>
        </w:rPr>
        <w:t>Pateikti kartu su pasiūlymu siūlomos įrangos techninius parametrus, išskyrus pažymėtus *, patikimai patvirtinančius dokumentus (pvz. gamintojo prekės aprašymas arba internetinė nuoroda į gamintojo psl.)</w:t>
      </w:r>
      <w:r w:rsidR="00F2412D" w:rsidRPr="00E74611">
        <w:rPr>
          <w:rFonts w:ascii="Arial" w:hAnsi="Arial" w:cs="Arial"/>
          <w:b/>
          <w:snapToGrid w:val="0"/>
        </w:rPr>
        <w:t>.</w:t>
      </w:r>
    </w:p>
    <w:p w14:paraId="2455E998" w14:textId="77777777" w:rsidR="00F2412D" w:rsidRPr="00E74611" w:rsidRDefault="00F2412D" w:rsidP="00F2412D">
      <w:pPr>
        <w:spacing w:after="0"/>
        <w:jc w:val="both"/>
        <w:rPr>
          <w:rFonts w:ascii="Arial" w:hAnsi="Arial" w:cs="Arial"/>
          <w:b/>
          <w:snapToGrid w:val="0"/>
        </w:rPr>
      </w:pPr>
    </w:p>
    <w:p w14:paraId="52B6F582" w14:textId="77777777" w:rsidR="00E74611" w:rsidRPr="00E74611" w:rsidRDefault="00E74611">
      <w:pPr>
        <w:spacing w:after="0"/>
        <w:jc w:val="both"/>
        <w:rPr>
          <w:rFonts w:ascii="Arial" w:hAnsi="Arial" w:cs="Arial"/>
          <w:b/>
          <w:snapToGrid w:val="0"/>
        </w:rPr>
      </w:pPr>
    </w:p>
    <w:sectPr w:rsidR="00E74611" w:rsidRPr="00E74611" w:rsidSect="00736515">
      <w:footerReference w:type="default" r:id="rId12"/>
      <w:headerReference w:type="first" r:id="rId13"/>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6C763" w14:textId="77777777" w:rsidR="002B4087" w:rsidRDefault="002B4087" w:rsidP="00682323">
      <w:pPr>
        <w:spacing w:after="0" w:line="240" w:lineRule="auto"/>
      </w:pPr>
      <w:r>
        <w:separator/>
      </w:r>
    </w:p>
  </w:endnote>
  <w:endnote w:type="continuationSeparator" w:id="0">
    <w:p w14:paraId="0F419D78" w14:textId="77777777" w:rsidR="002B4087" w:rsidRDefault="002B4087"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DFB71" w14:textId="77777777" w:rsidR="002B4087" w:rsidRDefault="002B4087" w:rsidP="00682323">
      <w:pPr>
        <w:spacing w:after="0" w:line="240" w:lineRule="auto"/>
      </w:pPr>
      <w:r>
        <w:separator/>
      </w:r>
    </w:p>
  </w:footnote>
  <w:footnote w:type="continuationSeparator" w:id="0">
    <w:p w14:paraId="7C79BDA6" w14:textId="77777777" w:rsidR="002B4087" w:rsidRDefault="002B4087" w:rsidP="00682323">
      <w:pPr>
        <w:spacing w:after="0" w:line="240" w:lineRule="auto"/>
      </w:pPr>
      <w:r>
        <w:continuationSeparator/>
      </w:r>
    </w:p>
  </w:footnote>
  <w:footnote w:id="1">
    <w:p w14:paraId="0E122AA1" w14:textId="77777777" w:rsidR="00455D3D" w:rsidRPr="00F65661" w:rsidRDefault="00455D3D" w:rsidP="0070330A">
      <w:pPr>
        <w:pStyle w:val="FootnoteText"/>
        <w:jc w:val="both"/>
        <w:rPr>
          <w:rFonts w:ascii="Arial" w:hAnsi="Arial" w:cs="Arial"/>
          <w:sz w:val="16"/>
          <w:szCs w:val="16"/>
        </w:rPr>
      </w:pPr>
      <w:r w:rsidRPr="0070330A">
        <w:rPr>
          <w:rStyle w:val="FootnoteReference"/>
          <w:rFonts w:ascii="Times New Roman" w:hAnsi="Times New Roman" w:cs="Times New Roman"/>
          <w:sz w:val="16"/>
          <w:szCs w:val="16"/>
        </w:rPr>
        <w:footnoteRef/>
      </w:r>
      <w:r w:rsidRPr="00F65661">
        <w:rPr>
          <w:rFonts w:ascii="Arial" w:hAnsi="Arial" w:cs="Arial"/>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F65661" w:rsidRDefault="00455D3D" w:rsidP="0070330A">
      <w:pPr>
        <w:pStyle w:val="FootnoteText"/>
        <w:jc w:val="both"/>
        <w:rPr>
          <w:rFonts w:ascii="Arial" w:hAnsi="Arial" w:cs="Arial"/>
          <w:sz w:val="16"/>
          <w:szCs w:val="16"/>
        </w:rPr>
      </w:pPr>
      <w:r w:rsidRPr="00F65661">
        <w:rPr>
          <w:rFonts w:ascii="Arial" w:hAnsi="Arial" w:cs="Arial"/>
          <w:sz w:val="16"/>
          <w:szCs w:val="16"/>
        </w:rPr>
        <w:t>•     neatliekant papildomų sąveikaujančių elementų pakeitimų;</w:t>
      </w:r>
    </w:p>
    <w:p w14:paraId="3CD5A5FE" w14:textId="77777777" w:rsidR="00455D3D" w:rsidRPr="00F65661" w:rsidRDefault="00455D3D" w:rsidP="0070330A">
      <w:pPr>
        <w:pStyle w:val="FootnoteText"/>
        <w:jc w:val="both"/>
        <w:rPr>
          <w:rFonts w:ascii="Arial" w:hAnsi="Arial" w:cs="Arial"/>
          <w:sz w:val="16"/>
          <w:szCs w:val="16"/>
        </w:rPr>
      </w:pPr>
      <w:r w:rsidRPr="00F65661">
        <w:rPr>
          <w:rFonts w:ascii="Arial" w:hAnsi="Arial" w:cs="Arial"/>
          <w:sz w:val="16"/>
          <w:szCs w:val="16"/>
        </w:rPr>
        <w:t>•    panaudojimas neturės įtakos sąveikaujančių elementų greitesniam susidėvėjimui, gedimams ir (ar) garantijos praradimui;</w:t>
      </w:r>
    </w:p>
    <w:p w14:paraId="6B4DC801" w14:textId="77777777" w:rsidR="00455D3D" w:rsidRPr="00F65661" w:rsidRDefault="00455D3D" w:rsidP="0070330A">
      <w:pPr>
        <w:pStyle w:val="FootnoteText"/>
        <w:jc w:val="both"/>
        <w:rPr>
          <w:rFonts w:ascii="Arial" w:hAnsi="Arial" w:cs="Arial"/>
          <w:sz w:val="16"/>
          <w:szCs w:val="16"/>
        </w:rPr>
      </w:pPr>
      <w:r w:rsidRPr="00F65661">
        <w:rPr>
          <w:rFonts w:ascii="Arial" w:hAnsi="Arial" w:cs="Arial"/>
          <w:sz w:val="16"/>
          <w:szCs w:val="16"/>
        </w:rPr>
        <w:t>•     numatytas tarnavimo laikotarpis nėra  trumpesnis;</w:t>
      </w:r>
    </w:p>
    <w:p w14:paraId="21FEBA30" w14:textId="77777777" w:rsidR="00455D3D" w:rsidRPr="00F65661" w:rsidRDefault="00455D3D" w:rsidP="0070330A">
      <w:pPr>
        <w:pStyle w:val="FootnoteText"/>
        <w:jc w:val="both"/>
        <w:rPr>
          <w:rFonts w:ascii="Arial" w:hAnsi="Arial" w:cs="Arial"/>
          <w:sz w:val="16"/>
          <w:szCs w:val="16"/>
        </w:rPr>
      </w:pPr>
      <w:r w:rsidRPr="00B721DD">
        <w:rPr>
          <w:rFonts w:ascii="Arial" w:hAnsi="Arial" w:cs="Arial"/>
          <w:sz w:val="18"/>
          <w:szCs w:val="18"/>
        </w:rPr>
        <w:t xml:space="preserve">•     </w:t>
      </w:r>
      <w:r w:rsidRPr="00F65661">
        <w:rPr>
          <w:rFonts w:ascii="Arial" w:hAnsi="Arial" w:cs="Arial"/>
          <w:sz w:val="16"/>
          <w:szCs w:val="16"/>
        </w:rPr>
        <w:t>nėra prastesnio techninio pažangumo lygio.</w:t>
      </w:r>
    </w:p>
    <w:p w14:paraId="0621DDB7" w14:textId="44398599" w:rsidR="00455D3D" w:rsidRPr="00311F86" w:rsidRDefault="00455D3D" w:rsidP="0070330A">
      <w:pPr>
        <w:pStyle w:val="FootnoteText"/>
        <w:jc w:val="both"/>
        <w:rPr>
          <w:rFonts w:ascii="Arial" w:hAnsi="Arial" w:cs="Arial"/>
          <w:sz w:val="16"/>
          <w:szCs w:val="16"/>
        </w:rPr>
      </w:pPr>
      <w:r w:rsidRPr="00311F86">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4BF60D5"/>
    <w:multiLevelType w:val="multilevel"/>
    <w:tmpl w:val="2D2A0524"/>
    <w:lvl w:ilvl="0">
      <w:start w:val="2"/>
      <w:numFmt w:val="decimal"/>
      <w:lvlText w:val="%1."/>
      <w:lvlJc w:val="left"/>
      <w:pPr>
        <w:tabs>
          <w:tab w:val="num" w:pos="0"/>
        </w:tabs>
        <w:ind w:left="720" w:hanging="360"/>
      </w:pPr>
    </w:lvl>
    <w:lvl w:ilvl="1">
      <w:start w:val="2"/>
      <w:numFmt w:val="decimal"/>
      <w:isLgl/>
      <w:lvlText w:val="%1.%2."/>
      <w:lvlJc w:val="left"/>
      <w:pPr>
        <w:tabs>
          <w:tab w:val="num" w:pos="0"/>
        </w:tabs>
        <w:ind w:left="720" w:hanging="360"/>
      </w:pPr>
      <w:rPr>
        <w:i w:val="0"/>
        <w:iCs/>
        <w:color w:val="auto"/>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16"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68775CE"/>
    <w:multiLevelType w:val="multilevel"/>
    <w:tmpl w:val="54A0E17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1004" w:hanging="720"/>
      </w:pPr>
      <w:rPr>
        <w:rFonts w:hint="default"/>
        <w:i w:val="0"/>
        <w:i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1"/>
  </w:num>
  <w:num w:numId="2">
    <w:abstractNumId w:val="16"/>
  </w:num>
  <w:num w:numId="3">
    <w:abstractNumId w:val="3"/>
  </w:num>
  <w:num w:numId="4">
    <w:abstractNumId w:val="20"/>
  </w:num>
  <w:num w:numId="5">
    <w:abstractNumId w:val="2"/>
  </w:num>
  <w:num w:numId="6">
    <w:abstractNumId w:val="9"/>
  </w:num>
  <w:num w:numId="7">
    <w:abstractNumId w:val="13"/>
  </w:num>
  <w:num w:numId="8">
    <w:abstractNumId w:val="0"/>
  </w:num>
  <w:num w:numId="9">
    <w:abstractNumId w:val="23"/>
  </w:num>
  <w:num w:numId="10">
    <w:abstractNumId w:val="7"/>
  </w:num>
  <w:num w:numId="11">
    <w:abstractNumId w:val="25"/>
  </w:num>
  <w:num w:numId="12">
    <w:abstractNumId w:val="12"/>
  </w:num>
  <w:num w:numId="13">
    <w:abstractNumId w:val="1"/>
  </w:num>
  <w:num w:numId="14">
    <w:abstractNumId w:val="5"/>
  </w:num>
  <w:num w:numId="15">
    <w:abstractNumId w:val="14"/>
  </w:num>
  <w:num w:numId="16">
    <w:abstractNumId w:val="24"/>
  </w:num>
  <w:num w:numId="17">
    <w:abstractNumId w:val="17"/>
  </w:num>
  <w:num w:numId="18">
    <w:abstractNumId w:val="21"/>
  </w:num>
  <w:num w:numId="19">
    <w:abstractNumId w:val="4"/>
  </w:num>
  <w:num w:numId="20">
    <w:abstractNumId w:val="18"/>
  </w:num>
  <w:num w:numId="21">
    <w:abstractNumId w:val="22"/>
  </w:num>
  <w:num w:numId="22">
    <w:abstractNumId w:val="10"/>
  </w:num>
  <w:num w:numId="23">
    <w:abstractNumId w:val="19"/>
  </w:num>
  <w:num w:numId="24">
    <w:abstractNumId w:val="8"/>
  </w:num>
  <w:num w:numId="25">
    <w:abstractNumId w:val="6"/>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32BF8"/>
    <w:rsid w:val="0004663F"/>
    <w:rsid w:val="00046A16"/>
    <w:rsid w:val="00063FF7"/>
    <w:rsid w:val="00070A2D"/>
    <w:rsid w:val="00071D9F"/>
    <w:rsid w:val="000749F2"/>
    <w:rsid w:val="0008415F"/>
    <w:rsid w:val="00094A35"/>
    <w:rsid w:val="000A21A7"/>
    <w:rsid w:val="000A41ED"/>
    <w:rsid w:val="000B2DF2"/>
    <w:rsid w:val="000C6221"/>
    <w:rsid w:val="000F405C"/>
    <w:rsid w:val="00104578"/>
    <w:rsid w:val="00114209"/>
    <w:rsid w:val="001164D5"/>
    <w:rsid w:val="00121DF9"/>
    <w:rsid w:val="00130DCD"/>
    <w:rsid w:val="00134EB3"/>
    <w:rsid w:val="00136718"/>
    <w:rsid w:val="00136941"/>
    <w:rsid w:val="00141BE1"/>
    <w:rsid w:val="00167EA2"/>
    <w:rsid w:val="001732CC"/>
    <w:rsid w:val="00183393"/>
    <w:rsid w:val="001A7E68"/>
    <w:rsid w:val="001E36FB"/>
    <w:rsid w:val="001F3DD7"/>
    <w:rsid w:val="00205386"/>
    <w:rsid w:val="00206CF9"/>
    <w:rsid w:val="00212FAB"/>
    <w:rsid w:val="00225AA6"/>
    <w:rsid w:val="002354D9"/>
    <w:rsid w:val="002370EA"/>
    <w:rsid w:val="00245CBF"/>
    <w:rsid w:val="002719FD"/>
    <w:rsid w:val="00277AAE"/>
    <w:rsid w:val="00285F0C"/>
    <w:rsid w:val="00291187"/>
    <w:rsid w:val="002933C3"/>
    <w:rsid w:val="002A067F"/>
    <w:rsid w:val="002A6337"/>
    <w:rsid w:val="002B4087"/>
    <w:rsid w:val="002C4223"/>
    <w:rsid w:val="002C6DA9"/>
    <w:rsid w:val="002D1687"/>
    <w:rsid w:val="002D3492"/>
    <w:rsid w:val="002D4370"/>
    <w:rsid w:val="002D47ED"/>
    <w:rsid w:val="002D5BBD"/>
    <w:rsid w:val="002E09D6"/>
    <w:rsid w:val="00306503"/>
    <w:rsid w:val="00311F86"/>
    <w:rsid w:val="00314040"/>
    <w:rsid w:val="00324476"/>
    <w:rsid w:val="00325C64"/>
    <w:rsid w:val="00355B01"/>
    <w:rsid w:val="003610FF"/>
    <w:rsid w:val="00366554"/>
    <w:rsid w:val="00372AF6"/>
    <w:rsid w:val="00373421"/>
    <w:rsid w:val="0038363F"/>
    <w:rsid w:val="00387BEF"/>
    <w:rsid w:val="003A139E"/>
    <w:rsid w:val="003A2EB7"/>
    <w:rsid w:val="003A6793"/>
    <w:rsid w:val="003B4ED6"/>
    <w:rsid w:val="003B583D"/>
    <w:rsid w:val="003D4EE1"/>
    <w:rsid w:val="003F06DD"/>
    <w:rsid w:val="00406776"/>
    <w:rsid w:val="0043073D"/>
    <w:rsid w:val="0043726E"/>
    <w:rsid w:val="00455D3D"/>
    <w:rsid w:val="00456585"/>
    <w:rsid w:val="00457A38"/>
    <w:rsid w:val="00482CF9"/>
    <w:rsid w:val="00487A0D"/>
    <w:rsid w:val="004A0C48"/>
    <w:rsid w:val="004A5BDE"/>
    <w:rsid w:val="004A7824"/>
    <w:rsid w:val="004B55FF"/>
    <w:rsid w:val="004C0120"/>
    <w:rsid w:val="004C22B2"/>
    <w:rsid w:val="004D322C"/>
    <w:rsid w:val="004D6148"/>
    <w:rsid w:val="004D7ECA"/>
    <w:rsid w:val="004F23CD"/>
    <w:rsid w:val="0050568E"/>
    <w:rsid w:val="00547581"/>
    <w:rsid w:val="00554709"/>
    <w:rsid w:val="005900D8"/>
    <w:rsid w:val="00593AAB"/>
    <w:rsid w:val="005A0A62"/>
    <w:rsid w:val="005B21AE"/>
    <w:rsid w:val="005C460D"/>
    <w:rsid w:val="005E5A69"/>
    <w:rsid w:val="005F4D06"/>
    <w:rsid w:val="00615413"/>
    <w:rsid w:val="00615DF7"/>
    <w:rsid w:val="0062173D"/>
    <w:rsid w:val="006402B6"/>
    <w:rsid w:val="00682323"/>
    <w:rsid w:val="006A442A"/>
    <w:rsid w:val="006B699B"/>
    <w:rsid w:val="006B726E"/>
    <w:rsid w:val="006B796A"/>
    <w:rsid w:val="006C00A1"/>
    <w:rsid w:val="006C7A0E"/>
    <w:rsid w:val="006E1D1A"/>
    <w:rsid w:val="006E302E"/>
    <w:rsid w:val="006E5A26"/>
    <w:rsid w:val="006F032D"/>
    <w:rsid w:val="006F7F3C"/>
    <w:rsid w:val="007008CC"/>
    <w:rsid w:val="0070330A"/>
    <w:rsid w:val="007249E8"/>
    <w:rsid w:val="00736515"/>
    <w:rsid w:val="00776382"/>
    <w:rsid w:val="007828EC"/>
    <w:rsid w:val="007830A0"/>
    <w:rsid w:val="00797CD0"/>
    <w:rsid w:val="007B5B1C"/>
    <w:rsid w:val="007C0D15"/>
    <w:rsid w:val="007C19E2"/>
    <w:rsid w:val="007C756E"/>
    <w:rsid w:val="007D0340"/>
    <w:rsid w:val="007E7C3A"/>
    <w:rsid w:val="007F1BAC"/>
    <w:rsid w:val="007F38C4"/>
    <w:rsid w:val="00807DDA"/>
    <w:rsid w:val="008122B8"/>
    <w:rsid w:val="00814473"/>
    <w:rsid w:val="00817878"/>
    <w:rsid w:val="00824BB5"/>
    <w:rsid w:val="00850D57"/>
    <w:rsid w:val="00863FEA"/>
    <w:rsid w:val="008800A1"/>
    <w:rsid w:val="00890D83"/>
    <w:rsid w:val="00894FC5"/>
    <w:rsid w:val="008B56E2"/>
    <w:rsid w:val="008D2CF0"/>
    <w:rsid w:val="008F1161"/>
    <w:rsid w:val="00911D9B"/>
    <w:rsid w:val="009206AE"/>
    <w:rsid w:val="009309F2"/>
    <w:rsid w:val="00930BFC"/>
    <w:rsid w:val="00944DAD"/>
    <w:rsid w:val="0095218E"/>
    <w:rsid w:val="0096390C"/>
    <w:rsid w:val="0098149B"/>
    <w:rsid w:val="00984F2A"/>
    <w:rsid w:val="009869E6"/>
    <w:rsid w:val="009A4D65"/>
    <w:rsid w:val="009C7AF5"/>
    <w:rsid w:val="00A0077F"/>
    <w:rsid w:val="00A00C87"/>
    <w:rsid w:val="00A01C6F"/>
    <w:rsid w:val="00A0347D"/>
    <w:rsid w:val="00A03AB8"/>
    <w:rsid w:val="00A077F3"/>
    <w:rsid w:val="00A34DC9"/>
    <w:rsid w:val="00A531CF"/>
    <w:rsid w:val="00A53524"/>
    <w:rsid w:val="00A53860"/>
    <w:rsid w:val="00A729FB"/>
    <w:rsid w:val="00A73928"/>
    <w:rsid w:val="00A74143"/>
    <w:rsid w:val="00A7651F"/>
    <w:rsid w:val="00A9334D"/>
    <w:rsid w:val="00A9624F"/>
    <w:rsid w:val="00AD3FB5"/>
    <w:rsid w:val="00AE1250"/>
    <w:rsid w:val="00AF6B48"/>
    <w:rsid w:val="00AF6F74"/>
    <w:rsid w:val="00B00883"/>
    <w:rsid w:val="00B06A26"/>
    <w:rsid w:val="00B12E41"/>
    <w:rsid w:val="00B1437B"/>
    <w:rsid w:val="00B15405"/>
    <w:rsid w:val="00B31E80"/>
    <w:rsid w:val="00B34DC3"/>
    <w:rsid w:val="00B36A16"/>
    <w:rsid w:val="00B50AE0"/>
    <w:rsid w:val="00B56BC8"/>
    <w:rsid w:val="00B56BD0"/>
    <w:rsid w:val="00B62F69"/>
    <w:rsid w:val="00B66FF7"/>
    <w:rsid w:val="00B676CB"/>
    <w:rsid w:val="00B721DD"/>
    <w:rsid w:val="00B776C0"/>
    <w:rsid w:val="00B86484"/>
    <w:rsid w:val="00B93A28"/>
    <w:rsid w:val="00B961AA"/>
    <w:rsid w:val="00B972C1"/>
    <w:rsid w:val="00B97BF5"/>
    <w:rsid w:val="00BA49F7"/>
    <w:rsid w:val="00BF270C"/>
    <w:rsid w:val="00C04C19"/>
    <w:rsid w:val="00C15FD0"/>
    <w:rsid w:val="00C31511"/>
    <w:rsid w:val="00C344D3"/>
    <w:rsid w:val="00C438AC"/>
    <w:rsid w:val="00C55B15"/>
    <w:rsid w:val="00C57735"/>
    <w:rsid w:val="00C71538"/>
    <w:rsid w:val="00C73886"/>
    <w:rsid w:val="00C77055"/>
    <w:rsid w:val="00C81096"/>
    <w:rsid w:val="00C85F7F"/>
    <w:rsid w:val="00C96462"/>
    <w:rsid w:val="00CC3B99"/>
    <w:rsid w:val="00CE58A1"/>
    <w:rsid w:val="00D050D6"/>
    <w:rsid w:val="00D5100C"/>
    <w:rsid w:val="00D652C3"/>
    <w:rsid w:val="00D942D2"/>
    <w:rsid w:val="00D963BE"/>
    <w:rsid w:val="00DB0D52"/>
    <w:rsid w:val="00DB7B5F"/>
    <w:rsid w:val="00DC79E6"/>
    <w:rsid w:val="00DD48CA"/>
    <w:rsid w:val="00DE0C61"/>
    <w:rsid w:val="00DF47C3"/>
    <w:rsid w:val="00DF4815"/>
    <w:rsid w:val="00E17DA2"/>
    <w:rsid w:val="00E223CB"/>
    <w:rsid w:val="00E231AF"/>
    <w:rsid w:val="00E30CF3"/>
    <w:rsid w:val="00E31A0C"/>
    <w:rsid w:val="00E35870"/>
    <w:rsid w:val="00E36658"/>
    <w:rsid w:val="00E416AB"/>
    <w:rsid w:val="00E43611"/>
    <w:rsid w:val="00E51A27"/>
    <w:rsid w:val="00E53871"/>
    <w:rsid w:val="00E71818"/>
    <w:rsid w:val="00E741D0"/>
    <w:rsid w:val="00E74611"/>
    <w:rsid w:val="00E76182"/>
    <w:rsid w:val="00E80B1A"/>
    <w:rsid w:val="00E862DF"/>
    <w:rsid w:val="00E8735F"/>
    <w:rsid w:val="00EA5CA4"/>
    <w:rsid w:val="00EB41F9"/>
    <w:rsid w:val="00ED1C61"/>
    <w:rsid w:val="00EE29B1"/>
    <w:rsid w:val="00EF7DF5"/>
    <w:rsid w:val="00F03619"/>
    <w:rsid w:val="00F0650F"/>
    <w:rsid w:val="00F10687"/>
    <w:rsid w:val="00F1225F"/>
    <w:rsid w:val="00F23F4F"/>
    <w:rsid w:val="00F2412D"/>
    <w:rsid w:val="00F47659"/>
    <w:rsid w:val="00F558F0"/>
    <w:rsid w:val="00F56D90"/>
    <w:rsid w:val="00F62A37"/>
    <w:rsid w:val="00F63246"/>
    <w:rsid w:val="00F63A4D"/>
    <w:rsid w:val="00F65661"/>
    <w:rsid w:val="00F674FF"/>
    <w:rsid w:val="00F80412"/>
    <w:rsid w:val="00F83FAA"/>
    <w:rsid w:val="00FB09A8"/>
    <w:rsid w:val="00FB1922"/>
    <w:rsid w:val="00FB221D"/>
    <w:rsid w:val="00FC6E24"/>
    <w:rsid w:val="00FC71A6"/>
    <w:rsid w:val="00FD3D5C"/>
    <w:rsid w:val="00FD52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2.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9CDE8E6B-5E4B-441D-AAE6-119040DFC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163E5F-1BCB-4C32-95BE-554F225DDF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2618</Words>
  <Characters>1493</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Žana Mekšraitė</cp:lastModifiedBy>
  <cp:revision>16</cp:revision>
  <cp:lastPrinted>2025-03-30T07:44:00Z</cp:lastPrinted>
  <dcterms:created xsi:type="dcterms:W3CDTF">2025-03-28T06:47:00Z</dcterms:created>
  <dcterms:modified xsi:type="dcterms:W3CDTF">2025-03-30T07:52:00Z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